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34FB" w14:textId="77777777" w:rsidR="00023DA3" w:rsidRDefault="00A77152" w:rsidP="00023DA3">
      <w:pPr>
        <w:pStyle w:val="Title"/>
        <w:spacing w:line="304" w:lineRule="auto"/>
      </w:pPr>
      <w:r>
        <w:rPr>
          <w:noProof/>
        </w:rPr>
        <w:drawing>
          <wp:anchor distT="0" distB="0" distL="0" distR="0" simplePos="0" relativeHeight="251658240" behindDoc="0" locked="0" layoutInCell="1" allowOverlap="1" wp14:anchorId="5C3BD9C1" wp14:editId="7F1DA73D">
            <wp:simplePos x="0" y="0"/>
            <wp:positionH relativeFrom="page">
              <wp:posOffset>807085</wp:posOffset>
            </wp:positionH>
            <wp:positionV relativeFrom="paragraph">
              <wp:posOffset>-5114</wp:posOffset>
            </wp:positionV>
            <wp:extent cx="2044876" cy="570864"/>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452598474" name="Image 1"/>
                    <pic:cNvPicPr/>
                  </pic:nvPicPr>
                  <pic:blipFill>
                    <a:blip r:embed="rId7" cstate="print"/>
                    <a:stretch>
                      <a:fillRect/>
                    </a:stretch>
                  </pic:blipFill>
                  <pic:spPr>
                    <a:xfrm>
                      <a:off x="0" y="0"/>
                      <a:ext cx="2044876" cy="570864"/>
                    </a:xfrm>
                    <a:prstGeom prst="rect">
                      <a:avLst/>
                    </a:prstGeom>
                  </pic:spPr>
                </pic:pic>
              </a:graphicData>
            </a:graphic>
          </wp:anchor>
        </w:drawing>
      </w:r>
      <w:r w:rsidR="00742AB8">
        <w:rPr>
          <w:color w:val="2C5F91"/>
        </w:rPr>
        <w:t xml:space="preserve">Commercial </w:t>
      </w:r>
      <w:r>
        <w:rPr>
          <w:color w:val="2C5F91"/>
        </w:rPr>
        <w:t>Online</w:t>
      </w:r>
      <w:r>
        <w:rPr>
          <w:color w:val="2C5F91"/>
          <w:spacing w:val="-7"/>
        </w:rPr>
        <w:t xml:space="preserve"> </w:t>
      </w:r>
      <w:r>
        <w:rPr>
          <w:color w:val="2C5F91"/>
        </w:rPr>
        <w:t>and</w:t>
      </w:r>
      <w:r>
        <w:rPr>
          <w:color w:val="2C5F91"/>
          <w:spacing w:val="-7"/>
        </w:rPr>
        <w:t xml:space="preserve"> </w:t>
      </w:r>
      <w:r>
        <w:rPr>
          <w:color w:val="2C5F91"/>
        </w:rPr>
        <w:t>Mobile</w:t>
      </w:r>
      <w:r>
        <w:rPr>
          <w:color w:val="2C5F91"/>
          <w:spacing w:val="-7"/>
        </w:rPr>
        <w:t xml:space="preserve"> </w:t>
      </w:r>
      <w:r>
        <w:rPr>
          <w:color w:val="2C5F91"/>
        </w:rPr>
        <w:t xml:space="preserve">Banking </w:t>
      </w:r>
      <w:bookmarkStart w:id="0" w:name="Agreement_and_Disclosure"/>
      <w:bookmarkEnd w:id="0"/>
      <w:r>
        <w:rPr>
          <w:color w:val="2C5F91"/>
        </w:rPr>
        <w:t>Agreement and Disclosure</w:t>
      </w:r>
    </w:p>
    <w:p w14:paraId="7F4E5BFE" w14:textId="77777777" w:rsidR="00023DA3" w:rsidRDefault="00023DA3" w:rsidP="00023DA3">
      <w:pPr>
        <w:pStyle w:val="BodyText"/>
        <w:rPr>
          <w:b/>
          <w:sz w:val="20"/>
        </w:rPr>
      </w:pPr>
    </w:p>
    <w:p w14:paraId="7C2C252B" w14:textId="77777777" w:rsidR="00023DA3" w:rsidRDefault="00A77152" w:rsidP="00023DA3">
      <w:pPr>
        <w:pStyle w:val="BodyText"/>
        <w:spacing w:before="185" w:line="249" w:lineRule="auto"/>
        <w:ind w:left="274" w:right="122" w:hanging="10"/>
      </w:pPr>
      <w:r>
        <w:t xml:space="preserve">This Online and Mobile Banking Agreement and Disclosure ("Agreement") provides information about, and states the terms and conditions for, the online and mobile products and services offered by Community Financial (the “Credit Union”) and its third-party licensors/service providers (“Service Providers”). This Agreement shall be an addendum to the existing Electronic </w:t>
      </w:r>
      <w:r w:rsidR="00ED0017">
        <w:t xml:space="preserve">Services </w:t>
      </w:r>
      <w:r>
        <w:t>Agreement and</w:t>
      </w:r>
      <w:r>
        <w:rPr>
          <w:spacing w:val="-2"/>
        </w:rPr>
        <w:t xml:space="preserve"> </w:t>
      </w:r>
      <w:r>
        <w:t>Disclosure</w:t>
      </w:r>
      <w:r>
        <w:rPr>
          <w:spacing w:val="-3"/>
        </w:rPr>
        <w:t xml:space="preserve"> </w:t>
      </w:r>
      <w:r w:rsidR="00ED0017">
        <w:rPr>
          <w:spacing w:val="-3"/>
        </w:rPr>
        <w:t xml:space="preserve">contained within the separate </w:t>
      </w:r>
      <w:r w:rsidR="00742AB8">
        <w:rPr>
          <w:spacing w:val="-3"/>
        </w:rPr>
        <w:t xml:space="preserve">Commercial </w:t>
      </w:r>
      <w:r w:rsidR="00ED0017">
        <w:rPr>
          <w:spacing w:val="-3"/>
        </w:rPr>
        <w:t xml:space="preserve">Agreements and Disclosure document </w:t>
      </w:r>
      <w:r>
        <w:t>that</w:t>
      </w:r>
      <w:r>
        <w:rPr>
          <w:spacing w:val="-3"/>
        </w:rPr>
        <w:t xml:space="preserve"> </w:t>
      </w:r>
      <w:r>
        <w:t>you</w:t>
      </w:r>
      <w:r>
        <w:rPr>
          <w:spacing w:val="-2"/>
        </w:rPr>
        <w:t xml:space="preserve"> </w:t>
      </w:r>
      <w:r>
        <w:t>have previously</w:t>
      </w:r>
      <w:r>
        <w:rPr>
          <w:spacing w:val="-2"/>
        </w:rPr>
        <w:t xml:space="preserve"> </w:t>
      </w:r>
      <w:r>
        <w:t>entered</w:t>
      </w:r>
      <w:r>
        <w:rPr>
          <w:spacing w:val="-2"/>
        </w:rPr>
        <w:t xml:space="preserve"> </w:t>
      </w:r>
      <w:r>
        <w:t>into</w:t>
      </w:r>
      <w:r>
        <w:rPr>
          <w:spacing w:val="-2"/>
        </w:rPr>
        <w:t xml:space="preserve"> </w:t>
      </w:r>
      <w:r>
        <w:t>with</w:t>
      </w:r>
      <w:r>
        <w:rPr>
          <w:spacing w:val="-2"/>
        </w:rPr>
        <w:t xml:space="preserve"> </w:t>
      </w:r>
      <w:r>
        <w:t>the</w:t>
      </w:r>
      <w:r>
        <w:rPr>
          <w:spacing w:val="-3"/>
        </w:rPr>
        <w:t xml:space="preserve"> </w:t>
      </w:r>
      <w:r>
        <w:t>Credit</w:t>
      </w:r>
      <w:r>
        <w:rPr>
          <w:spacing w:val="-3"/>
        </w:rPr>
        <w:t xml:space="preserve"> </w:t>
      </w:r>
      <w:r>
        <w:t>Union</w:t>
      </w:r>
      <w:r>
        <w:rPr>
          <w:spacing w:val="-2"/>
        </w:rPr>
        <w:t xml:space="preserve"> </w:t>
      </w:r>
      <w:r>
        <w:t>and</w:t>
      </w:r>
      <w:r>
        <w:rPr>
          <w:spacing w:val="-4"/>
        </w:rPr>
        <w:t xml:space="preserve"> </w:t>
      </w:r>
      <w:r>
        <w:t>which</w:t>
      </w:r>
      <w:r>
        <w:rPr>
          <w:spacing w:val="-2"/>
        </w:rPr>
        <w:t xml:space="preserve"> </w:t>
      </w:r>
      <w:r>
        <w:t>you</w:t>
      </w:r>
      <w:r>
        <w:rPr>
          <w:spacing w:val="-4"/>
        </w:rPr>
        <w:t xml:space="preserve"> </w:t>
      </w:r>
      <w:r>
        <w:t>may</w:t>
      </w:r>
      <w:r>
        <w:rPr>
          <w:spacing w:val="-2"/>
        </w:rPr>
        <w:t xml:space="preserve"> </w:t>
      </w:r>
      <w:r>
        <w:t>access</w:t>
      </w:r>
      <w:r>
        <w:rPr>
          <w:spacing w:val="-1"/>
        </w:rPr>
        <w:t xml:space="preserve"> </w:t>
      </w:r>
      <w:r>
        <w:t xml:space="preserve">by clicking </w:t>
      </w:r>
      <w:hyperlink r:id="rId8" w:history="1">
        <w:r>
          <w:rPr>
            <w:color w:val="0000FF"/>
            <w:u w:val="single" w:color="0000FF"/>
          </w:rPr>
          <w:t>he</w:t>
        </w:r>
        <w:r>
          <w:rPr>
            <w:color w:val="0000FF"/>
            <w:u w:val="single" w:color="0000FF"/>
          </w:rPr>
          <w:t>r</w:t>
        </w:r>
        <w:r>
          <w:rPr>
            <w:color w:val="0000FF"/>
            <w:u w:val="single" w:color="0000FF"/>
          </w:rPr>
          <w:t>e</w:t>
        </w:r>
      </w:hyperlink>
      <w:hyperlink r:id="rId9" w:history="1">
        <w:r>
          <w:t>.</w:t>
        </w:r>
      </w:hyperlink>
    </w:p>
    <w:p w14:paraId="449AD33D" w14:textId="77777777" w:rsidR="00023DA3" w:rsidRDefault="00023DA3" w:rsidP="00023DA3">
      <w:pPr>
        <w:pStyle w:val="BodyText"/>
        <w:spacing w:before="5"/>
        <w:rPr>
          <w:sz w:val="16"/>
        </w:rPr>
      </w:pPr>
    </w:p>
    <w:p w14:paraId="02A6A54E" w14:textId="77777777" w:rsidR="00023DA3" w:rsidRDefault="00A77152" w:rsidP="00023DA3">
      <w:pPr>
        <w:pStyle w:val="BodyText"/>
        <w:spacing w:before="56" w:line="249" w:lineRule="auto"/>
        <w:ind w:left="275" w:right="96" w:hanging="10"/>
      </w:pPr>
      <w:r>
        <w:t xml:space="preserve">The terms and conditions of your Agreements and Disclosures, as well as any loan agreements or other agreements with the Credit Union (“Related Agreements”), shall remain in full </w:t>
      </w:r>
      <w:r>
        <w:t>force and effect notwithstanding any provision in this Agreement to the contrary.</w:t>
      </w:r>
      <w:r>
        <w:rPr>
          <w:spacing w:val="40"/>
        </w:rPr>
        <w:t xml:space="preserve"> </w:t>
      </w:r>
      <w:r>
        <w:t>In the event of an inconsistency between</w:t>
      </w:r>
      <w:r>
        <w:rPr>
          <w:spacing w:val="-3"/>
        </w:rPr>
        <w:t xml:space="preserve"> </w:t>
      </w:r>
      <w:r>
        <w:t>this</w:t>
      </w:r>
      <w:r>
        <w:rPr>
          <w:spacing w:val="-2"/>
        </w:rPr>
        <w:t xml:space="preserve"> </w:t>
      </w:r>
      <w:r>
        <w:t>Agreement</w:t>
      </w:r>
      <w:r>
        <w:rPr>
          <w:spacing w:val="-4"/>
        </w:rPr>
        <w:t xml:space="preserve"> </w:t>
      </w:r>
      <w:r>
        <w:t>and</w:t>
      </w:r>
      <w:r>
        <w:rPr>
          <w:spacing w:val="-3"/>
        </w:rPr>
        <w:t xml:space="preserve"> </w:t>
      </w:r>
      <w:r>
        <w:t>any</w:t>
      </w:r>
      <w:r>
        <w:rPr>
          <w:spacing w:val="-1"/>
        </w:rPr>
        <w:t xml:space="preserve"> </w:t>
      </w:r>
      <w:r>
        <w:t>of</w:t>
      </w:r>
      <w:r>
        <w:rPr>
          <w:spacing w:val="-4"/>
        </w:rPr>
        <w:t xml:space="preserve"> </w:t>
      </w:r>
      <w:r>
        <w:t>the</w:t>
      </w:r>
      <w:r>
        <w:rPr>
          <w:spacing w:val="-4"/>
        </w:rPr>
        <w:t xml:space="preserve"> </w:t>
      </w:r>
      <w:r>
        <w:t>Related</w:t>
      </w:r>
      <w:r>
        <w:rPr>
          <w:spacing w:val="-3"/>
        </w:rPr>
        <w:t xml:space="preserve"> </w:t>
      </w:r>
      <w:r>
        <w:t>Agreements,</w:t>
      </w:r>
      <w:r>
        <w:rPr>
          <w:spacing w:val="-4"/>
        </w:rPr>
        <w:t xml:space="preserve"> </w:t>
      </w:r>
      <w:r>
        <w:t>this</w:t>
      </w:r>
      <w:r>
        <w:rPr>
          <w:spacing w:val="-2"/>
        </w:rPr>
        <w:t xml:space="preserve"> </w:t>
      </w:r>
      <w:r>
        <w:t>Agreement</w:t>
      </w:r>
      <w:r>
        <w:rPr>
          <w:spacing w:val="-1"/>
        </w:rPr>
        <w:t xml:space="preserve"> </w:t>
      </w:r>
      <w:r>
        <w:t>shall</w:t>
      </w:r>
      <w:r>
        <w:rPr>
          <w:spacing w:val="-2"/>
        </w:rPr>
        <w:t xml:space="preserve"> </w:t>
      </w:r>
      <w:r>
        <w:t>control</w:t>
      </w:r>
      <w:r>
        <w:rPr>
          <w:spacing w:val="-4"/>
        </w:rPr>
        <w:t xml:space="preserve"> </w:t>
      </w:r>
      <w:r>
        <w:t>to</w:t>
      </w:r>
      <w:r>
        <w:rPr>
          <w:spacing w:val="-3"/>
        </w:rPr>
        <w:t xml:space="preserve"> </w:t>
      </w:r>
      <w:r>
        <w:t>the</w:t>
      </w:r>
      <w:r>
        <w:rPr>
          <w:spacing w:val="-4"/>
        </w:rPr>
        <w:t xml:space="preserve"> </w:t>
      </w:r>
      <w:r>
        <w:t>extent of the inconsistency.</w:t>
      </w:r>
    </w:p>
    <w:p w14:paraId="4E204227" w14:textId="77777777" w:rsidR="00023DA3" w:rsidRDefault="00023DA3" w:rsidP="00023DA3">
      <w:pPr>
        <w:pStyle w:val="BodyText"/>
        <w:spacing w:before="1"/>
        <w:rPr>
          <w:sz w:val="21"/>
        </w:rPr>
      </w:pPr>
    </w:p>
    <w:p w14:paraId="4696C170" w14:textId="77777777" w:rsidR="00023DA3" w:rsidRDefault="00A77152" w:rsidP="00023DA3">
      <w:pPr>
        <w:pStyle w:val="BodyText"/>
        <w:spacing w:line="249" w:lineRule="auto"/>
        <w:ind w:left="274" w:right="228" w:hanging="10"/>
      </w:pPr>
      <w:r>
        <w:t>In</w:t>
      </w:r>
      <w:r>
        <w:rPr>
          <w:spacing w:val="-1"/>
        </w:rPr>
        <w:t xml:space="preserve"> </w:t>
      </w:r>
      <w:r>
        <w:t>this Agreement, the</w:t>
      </w:r>
      <w:r>
        <w:rPr>
          <w:spacing w:val="-2"/>
        </w:rPr>
        <w:t xml:space="preserve"> </w:t>
      </w:r>
      <w:r>
        <w:t>words "you" and</w:t>
      </w:r>
      <w:r>
        <w:rPr>
          <w:spacing w:val="-1"/>
        </w:rPr>
        <w:t xml:space="preserve"> </w:t>
      </w:r>
      <w:r>
        <w:t>"your"</w:t>
      </w:r>
      <w:r>
        <w:rPr>
          <w:spacing w:val="-2"/>
        </w:rPr>
        <w:t xml:space="preserve"> </w:t>
      </w:r>
      <w:r>
        <w:t>mean</w:t>
      </w:r>
      <w:r>
        <w:rPr>
          <w:spacing w:val="-3"/>
        </w:rPr>
        <w:t xml:space="preserve"> </w:t>
      </w:r>
      <w:r>
        <w:t>those who request and</w:t>
      </w:r>
      <w:r>
        <w:rPr>
          <w:spacing w:val="-1"/>
        </w:rPr>
        <w:t xml:space="preserve"> </w:t>
      </w:r>
      <w:r>
        <w:t>use any</w:t>
      </w:r>
      <w:r>
        <w:rPr>
          <w:spacing w:val="-1"/>
        </w:rPr>
        <w:t xml:space="preserve"> </w:t>
      </w:r>
      <w:r>
        <w:t>of</w:t>
      </w:r>
      <w:r>
        <w:rPr>
          <w:spacing w:val="-2"/>
        </w:rPr>
        <w:t xml:space="preserve"> </w:t>
      </w:r>
      <w:r>
        <w:t>the</w:t>
      </w:r>
      <w:r>
        <w:rPr>
          <w:spacing w:val="-2"/>
        </w:rPr>
        <w:t xml:space="preserve"> </w:t>
      </w:r>
      <w:r>
        <w:t>online and mobile products and services offered by the Credit Union and its Licensors, as well as any joint owners of</w:t>
      </w:r>
      <w:r>
        <w:rPr>
          <w:spacing w:val="-2"/>
        </w:rPr>
        <w:t xml:space="preserve"> </w:t>
      </w:r>
      <w:r>
        <w:t>accounts</w:t>
      </w:r>
      <w:r>
        <w:rPr>
          <w:spacing w:val="-4"/>
        </w:rPr>
        <w:t xml:space="preserve"> </w:t>
      </w:r>
      <w:r>
        <w:t>accessed</w:t>
      </w:r>
      <w:r>
        <w:rPr>
          <w:spacing w:val="-3"/>
        </w:rPr>
        <w:t xml:space="preserve"> </w:t>
      </w:r>
      <w:r>
        <w:t>under</w:t>
      </w:r>
      <w:r>
        <w:rPr>
          <w:spacing w:val="-2"/>
        </w:rPr>
        <w:t xml:space="preserve"> </w:t>
      </w:r>
      <w:r>
        <w:t>this</w:t>
      </w:r>
      <w:r>
        <w:rPr>
          <w:spacing w:val="-2"/>
        </w:rPr>
        <w:t xml:space="preserve"> </w:t>
      </w:r>
      <w:r>
        <w:t>Agreement,</w:t>
      </w:r>
      <w:r>
        <w:rPr>
          <w:spacing w:val="-2"/>
        </w:rPr>
        <w:t xml:space="preserve"> </w:t>
      </w:r>
      <w:r>
        <w:t>and/or</w:t>
      </w:r>
      <w:r>
        <w:rPr>
          <w:spacing w:val="-4"/>
        </w:rPr>
        <w:t xml:space="preserve"> </w:t>
      </w:r>
      <w:r>
        <w:t>any</w:t>
      </w:r>
      <w:r>
        <w:rPr>
          <w:spacing w:val="-1"/>
        </w:rPr>
        <w:t xml:space="preserve"> </w:t>
      </w:r>
      <w:r>
        <w:t>person</w:t>
      </w:r>
      <w:r>
        <w:rPr>
          <w:spacing w:val="-3"/>
        </w:rPr>
        <w:t xml:space="preserve"> </w:t>
      </w:r>
      <w:r>
        <w:t>authorized</w:t>
      </w:r>
      <w:r>
        <w:rPr>
          <w:spacing w:val="-3"/>
        </w:rPr>
        <w:t xml:space="preserve"> </w:t>
      </w:r>
      <w:r>
        <w:t>by</w:t>
      </w:r>
      <w:r>
        <w:rPr>
          <w:spacing w:val="-3"/>
        </w:rPr>
        <w:t xml:space="preserve"> </w:t>
      </w:r>
      <w:r>
        <w:t>you</w:t>
      </w:r>
      <w:r>
        <w:rPr>
          <w:spacing w:val="-3"/>
        </w:rPr>
        <w:t xml:space="preserve"> </w:t>
      </w:r>
      <w:r>
        <w:t>to</w:t>
      </w:r>
      <w:r>
        <w:rPr>
          <w:spacing w:val="-1"/>
        </w:rPr>
        <w:t xml:space="preserve"> </w:t>
      </w:r>
      <w:r>
        <w:t>use</w:t>
      </w:r>
      <w:r>
        <w:rPr>
          <w:spacing w:val="-4"/>
        </w:rPr>
        <w:t xml:space="preserve"> </w:t>
      </w:r>
      <w:r>
        <w:t>our</w:t>
      </w:r>
      <w:r>
        <w:rPr>
          <w:spacing w:val="-2"/>
        </w:rPr>
        <w:t xml:space="preserve"> </w:t>
      </w:r>
      <w:r>
        <w:t>online</w:t>
      </w:r>
      <w:r>
        <w:rPr>
          <w:spacing w:val="-4"/>
        </w:rPr>
        <w:t xml:space="preserve"> </w:t>
      </w:r>
      <w:r>
        <w:t xml:space="preserve">and mobile products and services. In this Agreement the words </w:t>
      </w:r>
      <w:r w:rsidR="00E45F52" w:rsidRPr="00DE6D17">
        <w:rPr>
          <w:rFonts w:asciiTheme="minorHAnsi" w:hAnsiTheme="minorHAnsi" w:cstheme="minorHAnsi"/>
        </w:rPr>
        <w:t>"we</w:t>
      </w:r>
      <w:r w:rsidR="00E45F52">
        <w:rPr>
          <w:rFonts w:asciiTheme="minorHAnsi" w:hAnsiTheme="minorHAnsi" w:cstheme="minorHAnsi"/>
        </w:rPr>
        <w:t>,</w:t>
      </w:r>
      <w:r w:rsidR="00E45F52" w:rsidRPr="00DE6D17">
        <w:rPr>
          <w:rFonts w:asciiTheme="minorHAnsi" w:hAnsiTheme="minorHAnsi" w:cstheme="minorHAnsi"/>
        </w:rPr>
        <w:t>" "us</w:t>
      </w:r>
      <w:r w:rsidR="00E45F52">
        <w:rPr>
          <w:rFonts w:asciiTheme="minorHAnsi" w:hAnsiTheme="minorHAnsi" w:cstheme="minorHAnsi"/>
        </w:rPr>
        <w:t>,</w:t>
      </w:r>
      <w:r w:rsidR="00E45F52" w:rsidRPr="00DE6D17">
        <w:rPr>
          <w:rFonts w:asciiTheme="minorHAnsi" w:hAnsiTheme="minorHAnsi" w:cstheme="minorHAnsi"/>
        </w:rPr>
        <w:t>" "our</w:t>
      </w:r>
      <w:r w:rsidR="00E45F52">
        <w:rPr>
          <w:rFonts w:asciiTheme="minorHAnsi" w:hAnsiTheme="minorHAnsi" w:cstheme="minorHAnsi"/>
        </w:rPr>
        <w:t>,</w:t>
      </w:r>
      <w:r w:rsidR="00E45F52" w:rsidRPr="00DE6D17">
        <w:rPr>
          <w:rFonts w:asciiTheme="minorHAnsi" w:hAnsiTheme="minorHAnsi" w:cstheme="minorHAnsi"/>
        </w:rPr>
        <w:t>" "ours</w:t>
      </w:r>
      <w:r w:rsidR="00E45F52">
        <w:rPr>
          <w:rFonts w:asciiTheme="minorHAnsi" w:hAnsiTheme="minorHAnsi" w:cstheme="minorHAnsi"/>
        </w:rPr>
        <w:t>,</w:t>
      </w:r>
      <w:r w:rsidR="00E45F52" w:rsidRPr="00DE6D17">
        <w:rPr>
          <w:rFonts w:asciiTheme="minorHAnsi" w:hAnsiTheme="minorHAnsi" w:cstheme="minorHAnsi"/>
        </w:rPr>
        <w:t>"</w:t>
      </w:r>
      <w:r w:rsidR="00E45F52">
        <w:rPr>
          <w:rFonts w:asciiTheme="minorHAnsi" w:hAnsiTheme="minorHAnsi" w:cstheme="minorHAnsi"/>
        </w:rPr>
        <w:t xml:space="preserve"> and “Credit Union”</w:t>
      </w:r>
      <w:r>
        <w:t xml:space="preserve"> mean Community Financial. The word "account(s)" means any one or more savings, checking, and loan accounts you have with the Credit Union.</w:t>
      </w:r>
    </w:p>
    <w:p w14:paraId="2087CC6B" w14:textId="77777777" w:rsidR="00023DA3" w:rsidRDefault="00023DA3" w:rsidP="00023DA3">
      <w:pPr>
        <w:pStyle w:val="BodyText"/>
        <w:rPr>
          <w:sz w:val="21"/>
        </w:rPr>
      </w:pPr>
    </w:p>
    <w:p w14:paraId="14B9D979" w14:textId="77777777" w:rsidR="0077564A" w:rsidRDefault="00A77152" w:rsidP="0077564A">
      <w:pPr>
        <w:pStyle w:val="BodyText"/>
        <w:spacing w:line="249" w:lineRule="auto"/>
        <w:ind w:left="274" w:right="96" w:hanging="10"/>
      </w:pPr>
      <w:r w:rsidRPr="004B30A7">
        <w:t xml:space="preserve">The term “Online Banking” refers to the personal account management Service that allows you to view your account balances and recent account </w:t>
      </w:r>
      <w:proofErr w:type="gramStart"/>
      <w:r w:rsidRPr="004B30A7">
        <w:t>activity, and</w:t>
      </w:r>
      <w:proofErr w:type="gramEnd"/>
      <w:r w:rsidRPr="004B30A7">
        <w:t xml:space="preserve"> conduct certain transactions using an internet connection and a compatible personal computer (e.g., PC or Mac).  The types of services and transactions that may be conducted through Online Banking are described in Section 3 below.</w:t>
      </w:r>
    </w:p>
    <w:p w14:paraId="38D8BE11" w14:textId="77777777" w:rsidR="0077564A" w:rsidRPr="004B30A7" w:rsidRDefault="0077564A" w:rsidP="0077564A">
      <w:pPr>
        <w:pStyle w:val="BodyText"/>
        <w:spacing w:line="249" w:lineRule="auto"/>
        <w:ind w:left="274" w:right="96" w:hanging="10"/>
      </w:pPr>
    </w:p>
    <w:p w14:paraId="6E00541C" w14:textId="77777777" w:rsidR="0077564A" w:rsidRDefault="00A77152" w:rsidP="0077564A">
      <w:pPr>
        <w:pStyle w:val="BodyText"/>
        <w:spacing w:line="249" w:lineRule="auto"/>
        <w:ind w:left="274" w:right="96" w:hanging="10"/>
      </w:pPr>
      <w:r w:rsidRPr="004B30A7">
        <w:t xml:space="preserve">The term “Mobile Banking” refers to the personal account management Service that allows you to view your account balances and recent account </w:t>
      </w:r>
      <w:proofErr w:type="gramStart"/>
      <w:r w:rsidRPr="004B30A7">
        <w:t>activity, and</w:t>
      </w:r>
      <w:proofErr w:type="gramEnd"/>
      <w:r w:rsidRPr="004B30A7">
        <w:t xml:space="preserve"> conduct certain transactions using an internet connection and an internet-enabled mobile computing device (e.g., smartphone or tablet).  The types of services and transactions that may be conducted through Online Banking are described in Section 4 below.</w:t>
      </w:r>
    </w:p>
    <w:p w14:paraId="1DA7B062" w14:textId="77777777" w:rsidR="0077564A" w:rsidRPr="004B30A7" w:rsidRDefault="0077564A" w:rsidP="0077564A">
      <w:pPr>
        <w:pStyle w:val="BodyText"/>
        <w:spacing w:line="249" w:lineRule="auto"/>
        <w:ind w:left="274" w:right="96" w:hanging="10"/>
      </w:pPr>
    </w:p>
    <w:p w14:paraId="45265CF8" w14:textId="77777777" w:rsidR="0077564A" w:rsidRPr="004B30A7" w:rsidRDefault="00A77152" w:rsidP="0077564A">
      <w:pPr>
        <w:pStyle w:val="BodyText"/>
        <w:spacing w:line="249" w:lineRule="auto"/>
        <w:ind w:left="274" w:right="96" w:hanging="10"/>
      </w:pPr>
      <w:r w:rsidRPr="004B30A7">
        <w:t>The term “Credentials” means your username, password, or access code used to access your account(s) through the Online Banking and/or Mobile Banking Service.  Your Credentials are used by the Credit Union to authenticate your identity when you conduct transactions through Online and Mobile Banking and, consequently, must be safeguarded by you as confidential information.  The term “Authorized User” means any person or persons with whom you share your Credentials (and thus, provide access to your financial i</w:t>
      </w:r>
      <w:r w:rsidRPr="004B30A7">
        <w:t>nformation and account(s)).</w:t>
      </w:r>
    </w:p>
    <w:p w14:paraId="6BC966DD" w14:textId="77777777" w:rsidR="0077564A" w:rsidRDefault="0077564A" w:rsidP="00023DA3">
      <w:pPr>
        <w:pStyle w:val="BodyText"/>
        <w:rPr>
          <w:sz w:val="21"/>
        </w:rPr>
      </w:pPr>
    </w:p>
    <w:p w14:paraId="287C2525" w14:textId="77777777" w:rsidR="00023DA3" w:rsidRDefault="00A77152" w:rsidP="00023DA3">
      <w:pPr>
        <w:pStyle w:val="BodyText"/>
        <w:spacing w:line="249" w:lineRule="auto"/>
        <w:ind w:left="274" w:right="96" w:hanging="10"/>
      </w:pPr>
      <w:r>
        <w:t xml:space="preserve">By making a request for or using the online or </w:t>
      </w:r>
      <w:r>
        <w:t>mobile products or services that we offer or may offer to you in the future (collectively, “Electronic Services”), you agree to the terms and conditions of this Agreement,</w:t>
      </w:r>
      <w:r>
        <w:rPr>
          <w:spacing w:val="-2"/>
        </w:rPr>
        <w:t xml:space="preserve"> </w:t>
      </w:r>
      <w:r>
        <w:t>and</w:t>
      </w:r>
      <w:r>
        <w:rPr>
          <w:spacing w:val="-5"/>
        </w:rPr>
        <w:t xml:space="preserve"> </w:t>
      </w:r>
      <w:r>
        <w:t>to</w:t>
      </w:r>
      <w:r>
        <w:rPr>
          <w:spacing w:val="-3"/>
        </w:rPr>
        <w:t xml:space="preserve"> </w:t>
      </w:r>
      <w:r>
        <w:t>any</w:t>
      </w:r>
      <w:r>
        <w:rPr>
          <w:spacing w:val="-1"/>
        </w:rPr>
        <w:t xml:space="preserve"> </w:t>
      </w:r>
      <w:r>
        <w:t>amendments</w:t>
      </w:r>
      <w:r>
        <w:rPr>
          <w:spacing w:val="-4"/>
        </w:rPr>
        <w:t xml:space="preserve"> </w:t>
      </w:r>
      <w:r>
        <w:t>to</w:t>
      </w:r>
      <w:r>
        <w:rPr>
          <w:spacing w:val="-1"/>
        </w:rPr>
        <w:t xml:space="preserve"> </w:t>
      </w:r>
      <w:r>
        <w:t>this</w:t>
      </w:r>
      <w:r>
        <w:rPr>
          <w:spacing w:val="-2"/>
        </w:rPr>
        <w:t xml:space="preserve"> </w:t>
      </w:r>
      <w:r>
        <w:t>Agreement</w:t>
      </w:r>
      <w:r>
        <w:rPr>
          <w:spacing w:val="-1"/>
        </w:rPr>
        <w:t xml:space="preserve"> </w:t>
      </w:r>
      <w:r>
        <w:t>as</w:t>
      </w:r>
      <w:r>
        <w:rPr>
          <w:spacing w:val="-4"/>
        </w:rPr>
        <w:t xml:space="preserve"> </w:t>
      </w:r>
      <w:r>
        <w:t>may</w:t>
      </w:r>
      <w:r>
        <w:rPr>
          <w:spacing w:val="-3"/>
        </w:rPr>
        <w:t xml:space="preserve"> </w:t>
      </w:r>
      <w:r>
        <w:t>be</w:t>
      </w:r>
      <w:r>
        <w:rPr>
          <w:spacing w:val="-4"/>
        </w:rPr>
        <w:t xml:space="preserve"> </w:t>
      </w:r>
      <w:r>
        <w:t>made</w:t>
      </w:r>
      <w:r>
        <w:rPr>
          <w:spacing w:val="-1"/>
        </w:rPr>
        <w:t xml:space="preserve"> </w:t>
      </w:r>
      <w:r>
        <w:t>from</w:t>
      </w:r>
      <w:r>
        <w:rPr>
          <w:spacing w:val="-1"/>
        </w:rPr>
        <w:t xml:space="preserve"> </w:t>
      </w:r>
      <w:r>
        <w:t>time</w:t>
      </w:r>
      <w:r>
        <w:rPr>
          <w:spacing w:val="-4"/>
        </w:rPr>
        <w:t xml:space="preserve"> </w:t>
      </w:r>
      <w:r>
        <w:t>to</w:t>
      </w:r>
      <w:r>
        <w:rPr>
          <w:spacing w:val="-3"/>
        </w:rPr>
        <w:t xml:space="preserve"> </w:t>
      </w:r>
      <w:r>
        <w:t>time.</w:t>
      </w:r>
      <w:r>
        <w:rPr>
          <w:spacing w:val="-5"/>
        </w:rPr>
        <w:t xml:space="preserve"> </w:t>
      </w:r>
      <w:r>
        <w:t>The</w:t>
      </w:r>
      <w:r>
        <w:rPr>
          <w:spacing w:val="-1"/>
        </w:rPr>
        <w:t xml:space="preserve"> </w:t>
      </w:r>
      <w:r>
        <w:t>terms</w:t>
      </w:r>
      <w:r>
        <w:rPr>
          <w:spacing w:val="-4"/>
        </w:rPr>
        <w:t xml:space="preserve"> </w:t>
      </w:r>
      <w:r>
        <w:t xml:space="preserve">of this Agreement apply to both consumer and business members, except as specifically provided in this </w:t>
      </w:r>
      <w:r>
        <w:rPr>
          <w:spacing w:val="-2"/>
        </w:rPr>
        <w:t>Agreement.</w:t>
      </w:r>
    </w:p>
    <w:p w14:paraId="3DA9D5D5" w14:textId="77777777" w:rsidR="00023DA3" w:rsidRDefault="00023DA3" w:rsidP="00023DA3">
      <w:pPr>
        <w:pStyle w:val="BodyText"/>
        <w:spacing w:before="3"/>
      </w:pPr>
    </w:p>
    <w:p w14:paraId="377D1A9B" w14:textId="77777777" w:rsidR="00023DA3" w:rsidRDefault="00A77152" w:rsidP="00023DA3">
      <w:pPr>
        <w:pStyle w:val="Heading1"/>
        <w:numPr>
          <w:ilvl w:val="0"/>
          <w:numId w:val="3"/>
        </w:numPr>
        <w:tabs>
          <w:tab w:val="left" w:pos="641"/>
        </w:tabs>
        <w:ind w:left="641" w:hanging="376"/>
      </w:pPr>
      <w:bookmarkStart w:id="1" w:name="1._ACCESS_TO_ACCOUNTS"/>
      <w:bookmarkEnd w:id="1"/>
      <w:r>
        <w:rPr>
          <w:color w:val="2C5F91"/>
        </w:rPr>
        <w:t>ACCESS</w:t>
      </w:r>
      <w:r>
        <w:rPr>
          <w:color w:val="2C5F91"/>
          <w:spacing w:val="-3"/>
        </w:rPr>
        <w:t xml:space="preserve"> </w:t>
      </w:r>
      <w:r>
        <w:rPr>
          <w:color w:val="2C5F91"/>
        </w:rPr>
        <w:t>TO</w:t>
      </w:r>
      <w:r>
        <w:rPr>
          <w:color w:val="2C5F91"/>
          <w:spacing w:val="-4"/>
        </w:rPr>
        <w:t xml:space="preserve"> </w:t>
      </w:r>
      <w:r>
        <w:rPr>
          <w:color w:val="2C5F91"/>
          <w:spacing w:val="-2"/>
        </w:rPr>
        <w:t>ACCOUNTS</w:t>
      </w:r>
    </w:p>
    <w:p w14:paraId="5572780F" w14:textId="77777777" w:rsidR="00023DA3" w:rsidRDefault="00A77152" w:rsidP="00023DA3">
      <w:pPr>
        <w:pStyle w:val="BodyText"/>
        <w:spacing w:before="20" w:line="249" w:lineRule="auto"/>
        <w:ind w:left="274" w:right="122" w:hanging="10"/>
      </w:pPr>
      <w:r>
        <w:t xml:space="preserve">Any member in good standing may use </w:t>
      </w:r>
      <w:r w:rsidR="00CC6419">
        <w:t xml:space="preserve">Online Banking and/or Mobile Banking </w:t>
      </w:r>
      <w:r>
        <w:t>to access their accounts. By enrolling</w:t>
      </w:r>
      <w:r>
        <w:rPr>
          <w:spacing w:val="-2"/>
        </w:rPr>
        <w:t xml:space="preserve"> </w:t>
      </w:r>
      <w:r>
        <w:t>in</w:t>
      </w:r>
      <w:r>
        <w:rPr>
          <w:spacing w:val="-2"/>
        </w:rPr>
        <w:t xml:space="preserve"> </w:t>
      </w:r>
      <w:r>
        <w:t>or</w:t>
      </w:r>
      <w:r>
        <w:rPr>
          <w:spacing w:val="-3"/>
        </w:rPr>
        <w:t xml:space="preserve"> </w:t>
      </w:r>
      <w:r>
        <w:t>using</w:t>
      </w:r>
      <w:r>
        <w:rPr>
          <w:spacing w:val="-2"/>
        </w:rPr>
        <w:t xml:space="preserve"> </w:t>
      </w:r>
      <w:r>
        <w:t>our</w:t>
      </w:r>
      <w:r>
        <w:rPr>
          <w:spacing w:val="-3"/>
        </w:rPr>
        <w:t xml:space="preserve"> </w:t>
      </w:r>
      <w:r>
        <w:t>Electronic</w:t>
      </w:r>
      <w:r>
        <w:rPr>
          <w:spacing w:val="-1"/>
        </w:rPr>
        <w:t xml:space="preserve"> </w:t>
      </w:r>
      <w:r>
        <w:t>Services,</w:t>
      </w:r>
      <w:r>
        <w:rPr>
          <w:spacing w:val="-3"/>
        </w:rPr>
        <w:t xml:space="preserve"> </w:t>
      </w:r>
      <w:r>
        <w:t>you</w:t>
      </w:r>
      <w:r>
        <w:rPr>
          <w:spacing w:val="-4"/>
        </w:rPr>
        <w:t xml:space="preserve"> </w:t>
      </w:r>
      <w:r>
        <w:t>certify</w:t>
      </w:r>
      <w:r>
        <w:rPr>
          <w:spacing w:val="-2"/>
        </w:rPr>
        <w:t xml:space="preserve"> </w:t>
      </w:r>
      <w:r>
        <w:t>you</w:t>
      </w:r>
      <w:r>
        <w:rPr>
          <w:spacing w:val="-2"/>
        </w:rPr>
        <w:t xml:space="preserve"> </w:t>
      </w:r>
      <w:r>
        <w:t>are an</w:t>
      </w:r>
      <w:r>
        <w:rPr>
          <w:spacing w:val="-4"/>
        </w:rPr>
        <w:t xml:space="preserve"> </w:t>
      </w:r>
      <w:r>
        <w:t>owner,</w:t>
      </w:r>
      <w:r>
        <w:rPr>
          <w:spacing w:val="-1"/>
        </w:rPr>
        <w:t xml:space="preserve"> </w:t>
      </w:r>
      <w:r>
        <w:t>joint</w:t>
      </w:r>
      <w:r>
        <w:rPr>
          <w:spacing w:val="-3"/>
        </w:rPr>
        <w:t xml:space="preserve"> </w:t>
      </w:r>
      <w:r>
        <w:t>owner</w:t>
      </w:r>
      <w:r>
        <w:rPr>
          <w:spacing w:val="-3"/>
        </w:rPr>
        <w:t xml:space="preserve"> </w:t>
      </w:r>
      <w:r>
        <w:t>or</w:t>
      </w:r>
      <w:r>
        <w:rPr>
          <w:spacing w:val="-1"/>
        </w:rPr>
        <w:t xml:space="preserve"> </w:t>
      </w:r>
      <w:r>
        <w:t>custodian</w:t>
      </w:r>
      <w:r>
        <w:rPr>
          <w:spacing w:val="-4"/>
        </w:rPr>
        <w:t xml:space="preserve"> </w:t>
      </w:r>
      <w:r>
        <w:t>on the account(s) represented in your enrollment.</w:t>
      </w:r>
    </w:p>
    <w:p w14:paraId="2374C9CB" w14:textId="77777777" w:rsidR="00023DA3" w:rsidRDefault="00023DA3" w:rsidP="00023DA3">
      <w:pPr>
        <w:pStyle w:val="BodyText"/>
        <w:rPr>
          <w:sz w:val="21"/>
        </w:rPr>
      </w:pPr>
    </w:p>
    <w:p w14:paraId="526E2B44" w14:textId="77777777" w:rsidR="00023DA3" w:rsidRDefault="00A77152" w:rsidP="00023DA3">
      <w:pPr>
        <w:pStyle w:val="ListParagraph"/>
        <w:numPr>
          <w:ilvl w:val="1"/>
          <w:numId w:val="3"/>
        </w:numPr>
        <w:tabs>
          <w:tab w:val="left" w:pos="623"/>
          <w:tab w:val="left" w:pos="625"/>
        </w:tabs>
        <w:spacing w:line="249" w:lineRule="auto"/>
        <w:ind w:right="195"/>
      </w:pPr>
      <w:r>
        <w:t xml:space="preserve">Access to Electronic Services is set at an individual level. Owners, joint owners, and custodians on the accounts must register using their own unique information to create unique login credentials. </w:t>
      </w:r>
      <w:r w:rsidR="00D40616">
        <w:t>You</w:t>
      </w:r>
      <w:r w:rsidR="00D40616">
        <w:rPr>
          <w:spacing w:val="-3"/>
        </w:rPr>
        <w:t xml:space="preserve"> </w:t>
      </w:r>
      <w:r>
        <w:t>understand</w:t>
      </w:r>
      <w:r>
        <w:rPr>
          <w:spacing w:val="-3"/>
        </w:rPr>
        <w:t xml:space="preserve"> </w:t>
      </w:r>
      <w:r>
        <w:t>that</w:t>
      </w:r>
      <w:r>
        <w:rPr>
          <w:spacing w:val="-1"/>
        </w:rPr>
        <w:t xml:space="preserve"> </w:t>
      </w:r>
      <w:r>
        <w:t>all</w:t>
      </w:r>
      <w:r>
        <w:rPr>
          <w:spacing w:val="-5"/>
        </w:rPr>
        <w:t xml:space="preserve"> </w:t>
      </w:r>
      <w:r w:rsidR="00D22B48">
        <w:rPr>
          <w:spacing w:val="-5"/>
        </w:rPr>
        <w:t xml:space="preserve">registered </w:t>
      </w:r>
      <w:r>
        <w:t>owners</w:t>
      </w:r>
      <w:r>
        <w:rPr>
          <w:spacing w:val="-2"/>
        </w:rPr>
        <w:t xml:space="preserve"> </w:t>
      </w:r>
      <w:r>
        <w:t>of</w:t>
      </w:r>
      <w:r>
        <w:rPr>
          <w:spacing w:val="-4"/>
        </w:rPr>
        <w:t xml:space="preserve"> </w:t>
      </w:r>
      <w:r>
        <w:t>your</w:t>
      </w:r>
      <w:r>
        <w:rPr>
          <w:spacing w:val="-2"/>
        </w:rPr>
        <w:t xml:space="preserve"> </w:t>
      </w:r>
      <w:r>
        <w:t xml:space="preserve">accounts </w:t>
      </w:r>
      <w:bookmarkStart w:id="2" w:name="_Hlk150861362"/>
      <w:r w:rsidR="00D40616">
        <w:t xml:space="preserve">and, </w:t>
      </w:r>
      <w:r w:rsidR="00EF276E">
        <w:t>e</w:t>
      </w:r>
      <w:r w:rsidR="00D40616">
        <w:t>xcept</w:t>
      </w:r>
      <w:r w:rsidR="00D40616">
        <w:rPr>
          <w:spacing w:val="-4"/>
        </w:rPr>
        <w:t xml:space="preserve"> </w:t>
      </w:r>
      <w:r w:rsidR="00D40616">
        <w:t>as</w:t>
      </w:r>
      <w:r w:rsidR="00D40616">
        <w:rPr>
          <w:spacing w:val="-2"/>
        </w:rPr>
        <w:t xml:space="preserve"> </w:t>
      </w:r>
      <w:r w:rsidR="00D40616">
        <w:t>expressly</w:t>
      </w:r>
      <w:r w:rsidR="00D40616">
        <w:rPr>
          <w:spacing w:val="-1"/>
        </w:rPr>
        <w:t xml:space="preserve"> </w:t>
      </w:r>
      <w:r w:rsidR="00D40616">
        <w:t>provided</w:t>
      </w:r>
      <w:r w:rsidR="00D40616">
        <w:rPr>
          <w:spacing w:val="-3"/>
        </w:rPr>
        <w:t xml:space="preserve"> </w:t>
      </w:r>
      <w:r w:rsidR="00D40616">
        <w:t>in</w:t>
      </w:r>
      <w:r w:rsidR="00D40616">
        <w:rPr>
          <w:spacing w:val="-3"/>
        </w:rPr>
        <w:t xml:space="preserve"> </w:t>
      </w:r>
      <w:r w:rsidR="00D40616">
        <w:t>Section</w:t>
      </w:r>
      <w:r w:rsidR="00D40616">
        <w:rPr>
          <w:spacing w:val="-3"/>
        </w:rPr>
        <w:t xml:space="preserve"> </w:t>
      </w:r>
      <w:r w:rsidR="00D40616">
        <w:t>1(b)</w:t>
      </w:r>
      <w:r w:rsidR="00D40616">
        <w:rPr>
          <w:spacing w:val="-4"/>
        </w:rPr>
        <w:t xml:space="preserve"> </w:t>
      </w:r>
      <w:r w:rsidR="00D40616">
        <w:t>below,</w:t>
      </w:r>
      <w:r w:rsidR="00D40616">
        <w:rPr>
          <w:spacing w:val="-4"/>
        </w:rPr>
        <w:t xml:space="preserve"> </w:t>
      </w:r>
      <w:r w:rsidR="00EF276E">
        <w:t>any Authorized User,</w:t>
      </w:r>
      <w:r w:rsidR="00D40616">
        <w:t xml:space="preserve"> will be deemed </w:t>
      </w:r>
      <w:r w:rsidR="00EF276E">
        <w:t>to be duly a</w:t>
      </w:r>
      <w:r w:rsidR="00D40616">
        <w:t xml:space="preserve">uthorized </w:t>
      </w:r>
      <w:r w:rsidR="00EF276E">
        <w:t>to u</w:t>
      </w:r>
      <w:r w:rsidR="00D40616">
        <w:t>se</w:t>
      </w:r>
      <w:r w:rsidR="00EF276E">
        <w:t xml:space="preserve"> these Electronic Services.</w:t>
      </w:r>
      <w:bookmarkEnd w:id="2"/>
      <w:r w:rsidR="00EF276E">
        <w:t xml:space="preserve">  That</w:t>
      </w:r>
      <w:r>
        <w:t xml:space="preserve"> authority will be considered unlimited in amount and manner with full authority to perform all transactions relating to the stated accounts, unless and until you notify the Credit Union, in writing, of the revocation of such authority.</w:t>
      </w:r>
      <w:r>
        <w:rPr>
          <w:spacing w:val="-1"/>
        </w:rPr>
        <w:t xml:space="preserve"> </w:t>
      </w:r>
      <w:r>
        <w:t>You agree that you are and will remain fully responsible for any transactions made by such persons on your accounts, except transactions that occur after the Credit Union has been notified of any revocation of authority and ha</w:t>
      </w:r>
      <w:r>
        <w:t>s had a reasonable opportunity to act upon such notice.</w:t>
      </w:r>
    </w:p>
    <w:p w14:paraId="677EA438" w14:textId="77777777" w:rsidR="00023DA3" w:rsidRDefault="00023DA3" w:rsidP="00023DA3">
      <w:pPr>
        <w:pStyle w:val="BodyText"/>
        <w:spacing w:before="6"/>
        <w:rPr>
          <w:sz w:val="23"/>
        </w:rPr>
      </w:pPr>
    </w:p>
    <w:p w14:paraId="006EF45B" w14:textId="77777777" w:rsidR="00023DA3" w:rsidRDefault="00A77152" w:rsidP="00023DA3">
      <w:pPr>
        <w:pStyle w:val="ListParagraph"/>
        <w:numPr>
          <w:ilvl w:val="1"/>
          <w:numId w:val="3"/>
        </w:numPr>
        <w:tabs>
          <w:tab w:val="left" w:pos="625"/>
        </w:tabs>
        <w:spacing w:line="259" w:lineRule="auto"/>
        <w:ind w:right="120"/>
      </w:pPr>
      <w:r>
        <w:t xml:space="preserve">If you maintain a </w:t>
      </w:r>
      <w:r w:rsidR="00112E2C">
        <w:t>commercial/business (non-consumer) account</w:t>
      </w:r>
      <w:r>
        <w:t xml:space="preserve"> with the Credit Union, you have the option of setting up specific permissions within your business account(s) to permit authorized </w:t>
      </w:r>
      <w:r w:rsidR="00112E2C">
        <w:t xml:space="preserve">persons </w:t>
      </w:r>
      <w:r>
        <w:t xml:space="preserve">designated by you </w:t>
      </w:r>
      <w:r w:rsidR="00112E2C">
        <w:t xml:space="preserve">(“Authorized Sub-Users”) </w:t>
      </w:r>
      <w:r>
        <w:t xml:space="preserve">to have limited access to your business account(s) without granting those </w:t>
      </w:r>
      <w:r w:rsidR="00112E2C">
        <w:t xml:space="preserve">Authorized Sub-Users </w:t>
      </w:r>
      <w:r>
        <w:t>transaction privileges to your account(s).</w:t>
      </w:r>
      <w:r>
        <w:rPr>
          <w:spacing w:val="40"/>
        </w:rPr>
        <w:t xml:space="preserve"> </w:t>
      </w:r>
      <w:r>
        <w:t xml:space="preserve">From within the </w:t>
      </w:r>
      <w:r w:rsidR="00112E2C">
        <w:t xml:space="preserve">Online and Mobile Banking </w:t>
      </w:r>
      <w:r>
        <w:t xml:space="preserve">platform, you may designate </w:t>
      </w:r>
      <w:r w:rsidR="00112E2C">
        <w:t>Authorized Sub-Users</w:t>
      </w:r>
      <w:r>
        <w:t xml:space="preserve"> and assign to them such level of account access and permis</w:t>
      </w:r>
      <w:r>
        <w:t>sions as you elect, and as may be available within the platform’s functionality.</w:t>
      </w:r>
      <w:r>
        <w:rPr>
          <w:spacing w:val="40"/>
        </w:rPr>
        <w:t xml:space="preserve"> </w:t>
      </w:r>
      <w:r>
        <w:t>Your</w:t>
      </w:r>
      <w:r>
        <w:rPr>
          <w:spacing w:val="-2"/>
        </w:rPr>
        <w:t xml:space="preserve"> </w:t>
      </w:r>
      <w:r>
        <w:t>designation</w:t>
      </w:r>
      <w:r>
        <w:rPr>
          <w:spacing w:val="-5"/>
        </w:rPr>
        <w:t xml:space="preserve"> </w:t>
      </w:r>
      <w:r>
        <w:t>of</w:t>
      </w:r>
      <w:r>
        <w:rPr>
          <w:spacing w:val="-2"/>
        </w:rPr>
        <w:t xml:space="preserve"> </w:t>
      </w:r>
      <w:r>
        <w:t>an</w:t>
      </w:r>
      <w:r>
        <w:rPr>
          <w:spacing w:val="-3"/>
        </w:rPr>
        <w:t xml:space="preserve"> </w:t>
      </w:r>
      <w:r w:rsidR="004300D1">
        <w:t>Authorized Sub-User</w:t>
      </w:r>
      <w:r>
        <w:rPr>
          <w:spacing w:val="-4"/>
        </w:rPr>
        <w:t xml:space="preserve"> </w:t>
      </w:r>
      <w:r>
        <w:t>will</w:t>
      </w:r>
      <w:r>
        <w:rPr>
          <w:spacing w:val="-2"/>
        </w:rPr>
        <w:t xml:space="preserve"> </w:t>
      </w:r>
      <w:r>
        <w:t>generate</w:t>
      </w:r>
      <w:r>
        <w:rPr>
          <w:spacing w:val="-1"/>
        </w:rPr>
        <w:t xml:space="preserve"> </w:t>
      </w:r>
      <w:r>
        <w:t>an</w:t>
      </w:r>
      <w:r>
        <w:rPr>
          <w:spacing w:val="-5"/>
        </w:rPr>
        <w:t xml:space="preserve"> </w:t>
      </w:r>
      <w:r>
        <w:t>e-mail</w:t>
      </w:r>
      <w:r>
        <w:rPr>
          <w:spacing w:val="-5"/>
        </w:rPr>
        <w:t xml:space="preserve"> </w:t>
      </w:r>
      <w:r>
        <w:t>to</w:t>
      </w:r>
      <w:r>
        <w:rPr>
          <w:spacing w:val="-1"/>
        </w:rPr>
        <w:t xml:space="preserve"> </w:t>
      </w:r>
      <w:r>
        <w:t>the</w:t>
      </w:r>
      <w:r>
        <w:rPr>
          <w:spacing w:val="-4"/>
        </w:rPr>
        <w:t xml:space="preserve"> </w:t>
      </w:r>
      <w:r>
        <w:t>designated</w:t>
      </w:r>
      <w:r>
        <w:rPr>
          <w:spacing w:val="-3"/>
        </w:rPr>
        <w:t xml:space="preserve"> </w:t>
      </w:r>
      <w:r w:rsidR="008C69A4">
        <w:t>Authorized Sub-User</w:t>
      </w:r>
      <w:r>
        <w:t xml:space="preserve">, instructing them to create their own Community Financial </w:t>
      </w:r>
      <w:r w:rsidR="0066035F">
        <w:t xml:space="preserve">Online and Mobile Banking login </w:t>
      </w:r>
      <w:r>
        <w:t>Credentials, which they may</w:t>
      </w:r>
      <w:r>
        <w:rPr>
          <w:spacing w:val="-3"/>
        </w:rPr>
        <w:t xml:space="preserve"> </w:t>
      </w:r>
      <w:r>
        <w:t>then</w:t>
      </w:r>
      <w:r>
        <w:rPr>
          <w:spacing w:val="-3"/>
        </w:rPr>
        <w:t xml:space="preserve"> </w:t>
      </w:r>
      <w:r>
        <w:t>use</w:t>
      </w:r>
      <w:r>
        <w:rPr>
          <w:spacing w:val="-1"/>
        </w:rPr>
        <w:t xml:space="preserve"> </w:t>
      </w:r>
      <w:r>
        <w:t>to</w:t>
      </w:r>
      <w:r>
        <w:rPr>
          <w:spacing w:val="-1"/>
        </w:rPr>
        <w:t xml:space="preserve"> </w:t>
      </w:r>
      <w:r>
        <w:t>access</w:t>
      </w:r>
      <w:r>
        <w:rPr>
          <w:spacing w:val="-4"/>
        </w:rPr>
        <w:t xml:space="preserve"> </w:t>
      </w:r>
      <w:r>
        <w:t>your</w:t>
      </w:r>
      <w:r>
        <w:rPr>
          <w:spacing w:val="-2"/>
        </w:rPr>
        <w:t xml:space="preserve"> </w:t>
      </w:r>
      <w:r>
        <w:t>account(s)</w:t>
      </w:r>
      <w:r>
        <w:rPr>
          <w:spacing w:val="-4"/>
        </w:rPr>
        <w:t xml:space="preserve"> </w:t>
      </w:r>
      <w:r>
        <w:t>within</w:t>
      </w:r>
      <w:r>
        <w:rPr>
          <w:spacing w:val="-3"/>
        </w:rPr>
        <w:t xml:space="preserve"> </w:t>
      </w:r>
      <w:r>
        <w:t>the</w:t>
      </w:r>
      <w:r>
        <w:rPr>
          <w:spacing w:val="-4"/>
        </w:rPr>
        <w:t xml:space="preserve"> </w:t>
      </w:r>
      <w:r>
        <w:t>permissions</w:t>
      </w:r>
      <w:r>
        <w:rPr>
          <w:spacing w:val="-2"/>
        </w:rPr>
        <w:t xml:space="preserve"> </w:t>
      </w:r>
      <w:r>
        <w:t>set</w:t>
      </w:r>
      <w:r>
        <w:rPr>
          <w:spacing w:val="-1"/>
        </w:rPr>
        <w:t xml:space="preserve"> </w:t>
      </w:r>
      <w:r>
        <w:t>by</w:t>
      </w:r>
      <w:r>
        <w:rPr>
          <w:spacing w:val="-3"/>
        </w:rPr>
        <w:t xml:space="preserve"> </w:t>
      </w:r>
      <w:r>
        <w:t>you.</w:t>
      </w:r>
      <w:r>
        <w:rPr>
          <w:spacing w:val="80"/>
          <w:w w:val="150"/>
        </w:rPr>
        <w:t xml:space="preserve"> </w:t>
      </w:r>
      <w:r>
        <w:t>Your</w:t>
      </w:r>
      <w:r>
        <w:rPr>
          <w:spacing w:val="-4"/>
        </w:rPr>
        <w:t xml:space="preserve"> </w:t>
      </w:r>
      <w:r>
        <w:t>grant</w:t>
      </w:r>
      <w:r>
        <w:rPr>
          <w:spacing w:val="-1"/>
        </w:rPr>
        <w:t xml:space="preserve"> </w:t>
      </w:r>
      <w:r>
        <w:t>of</w:t>
      </w:r>
      <w:r>
        <w:rPr>
          <w:spacing w:val="-2"/>
        </w:rPr>
        <w:t xml:space="preserve"> </w:t>
      </w:r>
      <w:r>
        <w:t xml:space="preserve">permission and authority to a designated </w:t>
      </w:r>
      <w:r w:rsidR="004300D1">
        <w:t>Authorized Sub-User</w:t>
      </w:r>
      <w:r>
        <w:t xml:space="preserve"> shall remain in effect until terminated by you by your removal of the permissions within the online and mobile banking platform.</w:t>
      </w:r>
      <w:r>
        <w:rPr>
          <w:spacing w:val="40"/>
        </w:rPr>
        <w:t xml:space="preserve"> </w:t>
      </w:r>
      <w:r>
        <w:t xml:space="preserve">When granting permission to designated </w:t>
      </w:r>
      <w:r w:rsidR="00112E2C">
        <w:t>Authorized Sub-Users</w:t>
      </w:r>
      <w:r>
        <w:t xml:space="preserve">, you assume full and complete responsibility and liability for </w:t>
      </w:r>
      <w:proofErr w:type="gramStart"/>
      <w:r>
        <w:t>any and all</w:t>
      </w:r>
      <w:proofErr w:type="gramEnd"/>
      <w:r>
        <w:t xml:space="preserve"> activities initiated on your account(s) under the designated </w:t>
      </w:r>
      <w:r w:rsidR="008C69A4">
        <w:t>Authorized Sub-User’s</w:t>
      </w:r>
      <w:r>
        <w:t xml:space="preserve"> Credentials.</w:t>
      </w:r>
      <w:r>
        <w:rPr>
          <w:spacing w:val="40"/>
        </w:rPr>
        <w:t xml:space="preserve"> </w:t>
      </w:r>
      <w:r>
        <w:t>Community Financial shall have no liability to you or any third party with respect to any a</w:t>
      </w:r>
      <w:r>
        <w:t xml:space="preserve">ction initiated under the Credentials of any designated </w:t>
      </w:r>
      <w:r w:rsidR="004300D1">
        <w:t>Authorized Sub-User</w:t>
      </w:r>
      <w:r>
        <w:t>, and you expressly agreed to hold Community Financial harmless in connection with same.</w:t>
      </w:r>
    </w:p>
    <w:p w14:paraId="3BA0EBC6" w14:textId="77777777" w:rsidR="00023DA3" w:rsidRDefault="00023DA3" w:rsidP="00023DA3">
      <w:pPr>
        <w:pStyle w:val="BodyText"/>
        <w:spacing w:before="8"/>
        <w:rPr>
          <w:sz w:val="23"/>
        </w:rPr>
      </w:pPr>
    </w:p>
    <w:p w14:paraId="2781E4EC" w14:textId="77777777" w:rsidR="00D40616" w:rsidRDefault="00A77152" w:rsidP="00D40616">
      <w:pPr>
        <w:pStyle w:val="BodyText"/>
        <w:spacing w:before="34" w:line="249" w:lineRule="auto"/>
        <w:ind w:left="275" w:right="336" w:hanging="10"/>
      </w:pPr>
      <w:r>
        <w:t xml:space="preserve">Once enrolled, you will have access to Electronic Services that are accessible seven (7) days a week, twenty-four (24) hours a day, unless an emergency </w:t>
      </w:r>
      <w:proofErr w:type="gramStart"/>
      <w:r>
        <w:t>exists</w:t>
      </w:r>
      <w:proofErr w:type="gramEnd"/>
      <w:r>
        <w:t xml:space="preserve"> or scheduled system maintenance is being performed.</w:t>
      </w:r>
      <w:r>
        <w:rPr>
          <w:spacing w:val="-2"/>
        </w:rPr>
        <w:t xml:space="preserve"> </w:t>
      </w:r>
      <w:r>
        <w:t>In</w:t>
      </w:r>
      <w:r>
        <w:rPr>
          <w:spacing w:val="-3"/>
        </w:rPr>
        <w:t xml:space="preserve"> </w:t>
      </w:r>
      <w:r>
        <w:t>the</w:t>
      </w:r>
      <w:r>
        <w:rPr>
          <w:spacing w:val="-1"/>
        </w:rPr>
        <w:t xml:space="preserve"> </w:t>
      </w:r>
      <w:r>
        <w:t>event</w:t>
      </w:r>
      <w:r>
        <w:rPr>
          <w:spacing w:val="-4"/>
        </w:rPr>
        <w:t xml:space="preserve"> </w:t>
      </w:r>
      <w:r>
        <w:t>the</w:t>
      </w:r>
      <w:r>
        <w:rPr>
          <w:spacing w:val="-1"/>
        </w:rPr>
        <w:t xml:space="preserve"> </w:t>
      </w:r>
      <w:r>
        <w:t>Electronic</w:t>
      </w:r>
      <w:r>
        <w:rPr>
          <w:spacing w:val="-2"/>
        </w:rPr>
        <w:t xml:space="preserve"> </w:t>
      </w:r>
      <w:r>
        <w:t>Services</w:t>
      </w:r>
      <w:r>
        <w:rPr>
          <w:spacing w:val="-4"/>
        </w:rPr>
        <w:t xml:space="preserve"> </w:t>
      </w:r>
      <w:r>
        <w:t>will</w:t>
      </w:r>
      <w:r>
        <w:rPr>
          <w:spacing w:val="-2"/>
        </w:rPr>
        <w:t xml:space="preserve"> </w:t>
      </w:r>
      <w:r>
        <w:t>not</w:t>
      </w:r>
      <w:r>
        <w:rPr>
          <w:spacing w:val="-1"/>
        </w:rPr>
        <w:t xml:space="preserve"> </w:t>
      </w:r>
      <w:r>
        <w:t>be</w:t>
      </w:r>
      <w:r>
        <w:rPr>
          <w:spacing w:val="-4"/>
        </w:rPr>
        <w:t xml:space="preserve"> </w:t>
      </w:r>
      <w:r>
        <w:t>available</w:t>
      </w:r>
      <w:r>
        <w:rPr>
          <w:spacing w:val="-1"/>
        </w:rPr>
        <w:t xml:space="preserve"> </w:t>
      </w:r>
      <w:r>
        <w:t>for</w:t>
      </w:r>
      <w:r>
        <w:rPr>
          <w:spacing w:val="-2"/>
        </w:rPr>
        <w:t xml:space="preserve"> </w:t>
      </w:r>
      <w:r>
        <w:t>any</w:t>
      </w:r>
      <w:r>
        <w:rPr>
          <w:spacing w:val="-3"/>
        </w:rPr>
        <w:t xml:space="preserve"> </w:t>
      </w:r>
      <w:r>
        <w:t>extended</w:t>
      </w:r>
      <w:r>
        <w:rPr>
          <w:spacing w:val="-3"/>
        </w:rPr>
        <w:t xml:space="preserve"> </w:t>
      </w:r>
      <w:proofErr w:type="gramStart"/>
      <w:r>
        <w:t>period</w:t>
      </w:r>
      <w:r>
        <w:rPr>
          <w:spacing w:val="-5"/>
        </w:rPr>
        <w:t xml:space="preserve"> </w:t>
      </w:r>
      <w:r>
        <w:t>of</w:t>
      </w:r>
      <w:r>
        <w:rPr>
          <w:spacing w:val="-2"/>
        </w:rPr>
        <w:t xml:space="preserve"> </w:t>
      </w:r>
      <w:r>
        <w:t>time</w:t>
      </w:r>
      <w:proofErr w:type="gramEnd"/>
      <w:r>
        <w:t>,</w:t>
      </w:r>
      <w:r>
        <w:rPr>
          <w:spacing w:val="-2"/>
        </w:rPr>
        <w:t xml:space="preserve"> </w:t>
      </w:r>
      <w:r>
        <w:t>a notice will be posted on our website informing you of such unavailability.</w:t>
      </w:r>
    </w:p>
    <w:p w14:paraId="3D37F672" w14:textId="77777777" w:rsidR="00D40616" w:rsidRDefault="00D40616" w:rsidP="00023DA3">
      <w:pPr>
        <w:pStyle w:val="BodyText"/>
        <w:spacing w:before="8"/>
        <w:rPr>
          <w:sz w:val="23"/>
        </w:rPr>
      </w:pPr>
    </w:p>
    <w:p w14:paraId="26F63C8C" w14:textId="77777777" w:rsidR="00023DA3" w:rsidRDefault="00A77152" w:rsidP="00023DA3">
      <w:pPr>
        <w:pStyle w:val="Heading1"/>
        <w:spacing w:line="235" w:lineRule="auto"/>
        <w:ind w:left="280" w:right="228" w:firstLine="0"/>
        <w:rPr>
          <w:b w:val="0"/>
        </w:rPr>
      </w:pPr>
      <w:r>
        <w:t>NOTICE: EXCEPT AS EXPRESSLY PROVIDED IN SECTION 1(b), ANYONE WHO HAS REMOTE ACCOUNT ACCESS</w:t>
      </w:r>
      <w:r>
        <w:rPr>
          <w:spacing w:val="-4"/>
        </w:rPr>
        <w:t xml:space="preserve"> </w:t>
      </w:r>
      <w:r>
        <w:t>INFORMATION</w:t>
      </w:r>
      <w:r>
        <w:rPr>
          <w:spacing w:val="-4"/>
        </w:rPr>
        <w:t xml:space="preserve"> </w:t>
      </w:r>
      <w:r>
        <w:t>TO</w:t>
      </w:r>
      <w:r>
        <w:rPr>
          <w:spacing w:val="-6"/>
        </w:rPr>
        <w:t xml:space="preserve"> </w:t>
      </w:r>
      <w:r>
        <w:t>YOUR</w:t>
      </w:r>
      <w:r>
        <w:rPr>
          <w:spacing w:val="-5"/>
        </w:rPr>
        <w:t xml:space="preserve"> </w:t>
      </w:r>
      <w:r>
        <w:t>ACCOUNT</w:t>
      </w:r>
      <w:r>
        <w:rPr>
          <w:spacing w:val="-2"/>
        </w:rPr>
        <w:t xml:space="preserve"> </w:t>
      </w:r>
      <w:r>
        <w:t>MAY</w:t>
      </w:r>
      <w:r>
        <w:rPr>
          <w:spacing w:val="-2"/>
        </w:rPr>
        <w:t xml:space="preserve"> </w:t>
      </w:r>
      <w:r>
        <w:t>HAVE</w:t>
      </w:r>
      <w:r>
        <w:rPr>
          <w:spacing w:val="-3"/>
        </w:rPr>
        <w:t xml:space="preserve"> </w:t>
      </w:r>
      <w:r>
        <w:t>ACCESS</w:t>
      </w:r>
      <w:r>
        <w:rPr>
          <w:spacing w:val="-4"/>
        </w:rPr>
        <w:t xml:space="preserve"> </w:t>
      </w:r>
      <w:r>
        <w:t>TO</w:t>
      </w:r>
      <w:r>
        <w:rPr>
          <w:spacing w:val="-6"/>
        </w:rPr>
        <w:t xml:space="preserve"> </w:t>
      </w:r>
      <w:r>
        <w:rPr>
          <w:u w:val="single"/>
        </w:rPr>
        <w:t>ALL</w:t>
      </w:r>
      <w:r>
        <w:t xml:space="preserve"> SUBACCOUNTS</w:t>
      </w:r>
      <w:r>
        <w:rPr>
          <w:spacing w:val="-6"/>
        </w:rPr>
        <w:t xml:space="preserve"> </w:t>
      </w:r>
      <w:r>
        <w:t>REGARDLESS OF THE OWNERSHIP OF THE SUBACCOUNTS</w:t>
      </w:r>
      <w:r>
        <w:rPr>
          <w:b w:val="0"/>
        </w:rPr>
        <w:t>.</w:t>
      </w:r>
    </w:p>
    <w:p w14:paraId="4F7D8520" w14:textId="77777777" w:rsidR="00023DA3" w:rsidRDefault="00023DA3" w:rsidP="00023DA3">
      <w:pPr>
        <w:pStyle w:val="BodyText"/>
        <w:rPr>
          <w:sz w:val="25"/>
        </w:rPr>
      </w:pPr>
    </w:p>
    <w:p w14:paraId="1D68F44B" w14:textId="77777777" w:rsidR="00023DA3" w:rsidRDefault="00A77152" w:rsidP="00023DA3">
      <w:pPr>
        <w:pStyle w:val="ListParagraph"/>
        <w:numPr>
          <w:ilvl w:val="0"/>
          <w:numId w:val="3"/>
        </w:numPr>
        <w:tabs>
          <w:tab w:val="left" w:pos="496"/>
        </w:tabs>
        <w:ind w:left="496" w:hanging="231"/>
        <w:rPr>
          <w:b/>
        </w:rPr>
      </w:pPr>
      <w:bookmarkStart w:id="3" w:name="2._RELATIONSHIP_TO_OTHER_AGREEMENTS"/>
      <w:bookmarkEnd w:id="3"/>
      <w:r>
        <w:rPr>
          <w:b/>
          <w:color w:val="2C5F91"/>
        </w:rPr>
        <w:t>RELATIONSHIP</w:t>
      </w:r>
      <w:r>
        <w:rPr>
          <w:b/>
          <w:color w:val="2C5F91"/>
          <w:spacing w:val="-7"/>
        </w:rPr>
        <w:t xml:space="preserve"> </w:t>
      </w:r>
      <w:r>
        <w:rPr>
          <w:b/>
          <w:color w:val="2C5F91"/>
        </w:rPr>
        <w:t>TO</w:t>
      </w:r>
      <w:r>
        <w:rPr>
          <w:b/>
          <w:color w:val="2C5F91"/>
          <w:spacing w:val="-5"/>
        </w:rPr>
        <w:t xml:space="preserve"> </w:t>
      </w:r>
      <w:r>
        <w:rPr>
          <w:b/>
          <w:color w:val="2C5F91"/>
        </w:rPr>
        <w:t>OTHER</w:t>
      </w:r>
      <w:r>
        <w:rPr>
          <w:b/>
          <w:color w:val="2C5F91"/>
          <w:spacing w:val="-4"/>
        </w:rPr>
        <w:t xml:space="preserve"> </w:t>
      </w:r>
      <w:r>
        <w:rPr>
          <w:b/>
          <w:color w:val="2C5F91"/>
          <w:spacing w:val="-2"/>
        </w:rPr>
        <w:t>AGREEMENTS</w:t>
      </w:r>
    </w:p>
    <w:p w14:paraId="5E70A8A7" w14:textId="77777777" w:rsidR="00023DA3" w:rsidRDefault="00A77152" w:rsidP="00023DA3">
      <w:pPr>
        <w:pStyle w:val="BodyText"/>
        <w:spacing w:before="22" w:line="249" w:lineRule="auto"/>
        <w:ind w:left="275" w:right="128" w:hanging="10"/>
      </w:pPr>
      <w:r>
        <w:t>You</w:t>
      </w:r>
      <w:r>
        <w:rPr>
          <w:spacing w:val="-2"/>
        </w:rPr>
        <w:t xml:space="preserve"> </w:t>
      </w:r>
      <w:r>
        <w:t>agree that when</w:t>
      </w:r>
      <w:r>
        <w:rPr>
          <w:spacing w:val="-2"/>
        </w:rPr>
        <w:t xml:space="preserve"> </w:t>
      </w:r>
      <w:r>
        <w:t>you</w:t>
      </w:r>
      <w:r>
        <w:rPr>
          <w:spacing w:val="-2"/>
        </w:rPr>
        <w:t xml:space="preserve"> </w:t>
      </w:r>
      <w:r>
        <w:t>use the</w:t>
      </w:r>
      <w:r>
        <w:rPr>
          <w:spacing w:val="-3"/>
        </w:rPr>
        <w:t xml:space="preserve"> </w:t>
      </w:r>
      <w:r>
        <w:t>Electronic</w:t>
      </w:r>
      <w:r>
        <w:rPr>
          <w:spacing w:val="-3"/>
        </w:rPr>
        <w:t xml:space="preserve"> </w:t>
      </w:r>
      <w:r>
        <w:t>Services,</w:t>
      </w:r>
      <w:r>
        <w:rPr>
          <w:spacing w:val="-6"/>
        </w:rPr>
        <w:t xml:space="preserve"> </w:t>
      </w:r>
      <w:r>
        <w:t>you</w:t>
      </w:r>
      <w:r>
        <w:rPr>
          <w:spacing w:val="-4"/>
        </w:rPr>
        <w:t xml:space="preserve"> </w:t>
      </w:r>
      <w:r>
        <w:t>will</w:t>
      </w:r>
      <w:r>
        <w:rPr>
          <w:spacing w:val="-1"/>
        </w:rPr>
        <w:t xml:space="preserve"> </w:t>
      </w:r>
      <w:r>
        <w:t>remain</w:t>
      </w:r>
      <w:r>
        <w:rPr>
          <w:spacing w:val="-2"/>
        </w:rPr>
        <w:t xml:space="preserve"> </w:t>
      </w:r>
      <w:r>
        <w:t>subject</w:t>
      </w:r>
      <w:r>
        <w:rPr>
          <w:spacing w:val="-3"/>
        </w:rPr>
        <w:t xml:space="preserve"> </w:t>
      </w:r>
      <w:r>
        <w:t>to</w:t>
      </w:r>
      <w:r>
        <w:rPr>
          <w:spacing w:val="-2"/>
        </w:rPr>
        <w:t xml:space="preserve"> </w:t>
      </w:r>
      <w:r>
        <w:t>the terms</w:t>
      </w:r>
      <w:r>
        <w:rPr>
          <w:spacing w:val="-1"/>
        </w:rPr>
        <w:t xml:space="preserve"> </w:t>
      </w:r>
      <w:r>
        <w:t>and</w:t>
      </w:r>
      <w:r>
        <w:rPr>
          <w:spacing w:val="-4"/>
        </w:rPr>
        <w:t xml:space="preserve"> </w:t>
      </w:r>
      <w:r>
        <w:t xml:space="preserve">conditions of the Related Agreements, as well as the terms and conditions of your agreements with your service </w:t>
      </w:r>
      <w:r>
        <w:lastRenderedPageBreak/>
        <w:t>providers,</w:t>
      </w:r>
      <w:r>
        <w:rPr>
          <w:spacing w:val="-2"/>
        </w:rPr>
        <w:t xml:space="preserve"> </w:t>
      </w:r>
      <w:r>
        <w:t>including</w:t>
      </w:r>
      <w:r>
        <w:rPr>
          <w:spacing w:val="-3"/>
        </w:rPr>
        <w:t xml:space="preserve"> </w:t>
      </w:r>
      <w:r>
        <w:t>service</w:t>
      </w:r>
      <w:r>
        <w:rPr>
          <w:spacing w:val="-4"/>
        </w:rPr>
        <w:t xml:space="preserve"> </w:t>
      </w:r>
      <w:r>
        <w:t>carriers</w:t>
      </w:r>
      <w:r>
        <w:rPr>
          <w:spacing w:val="-4"/>
        </w:rPr>
        <w:t xml:space="preserve"> </w:t>
      </w:r>
      <w:r>
        <w:t>or</w:t>
      </w:r>
      <w:r>
        <w:rPr>
          <w:spacing w:val="-2"/>
        </w:rPr>
        <w:t xml:space="preserve"> </w:t>
      </w:r>
      <w:r>
        <w:t>providers</w:t>
      </w:r>
      <w:r>
        <w:rPr>
          <w:spacing w:val="-2"/>
        </w:rPr>
        <w:t xml:space="preserve"> </w:t>
      </w:r>
      <w:r>
        <w:t>(“Other</w:t>
      </w:r>
      <w:r>
        <w:rPr>
          <w:spacing w:val="-2"/>
        </w:rPr>
        <w:t xml:space="preserve"> </w:t>
      </w:r>
      <w:r>
        <w:t>Agreements”).</w:t>
      </w:r>
      <w:r>
        <w:rPr>
          <w:spacing w:val="-2"/>
        </w:rPr>
        <w:t xml:space="preserve"> </w:t>
      </w:r>
      <w:r w:rsidR="002F5FD5">
        <w:t xml:space="preserve"> </w:t>
      </w:r>
      <w:r>
        <w:t>You understand that except as expressly set forth herein, this Agreement does not amend or supersede any of the Related Agreements or Other Agreements. You understand that the Related Agreements and/or Other Agreements may provide for f</w:t>
      </w:r>
      <w:r>
        <w:t>ees, limitations, and</w:t>
      </w:r>
      <w:r>
        <w:rPr>
          <w:spacing w:val="-3"/>
        </w:rPr>
        <w:t xml:space="preserve"> </w:t>
      </w:r>
      <w:r>
        <w:t>restrictions</w:t>
      </w:r>
      <w:r>
        <w:rPr>
          <w:spacing w:val="-4"/>
        </w:rPr>
        <w:t xml:space="preserve"> </w:t>
      </w:r>
      <w:r>
        <w:t>which</w:t>
      </w:r>
      <w:r>
        <w:rPr>
          <w:spacing w:val="-4"/>
        </w:rPr>
        <w:t xml:space="preserve"> </w:t>
      </w:r>
      <w:r>
        <w:t>may</w:t>
      </w:r>
      <w:r>
        <w:rPr>
          <w:spacing w:val="-5"/>
        </w:rPr>
        <w:t xml:space="preserve"> </w:t>
      </w:r>
      <w:r>
        <w:t>impact</w:t>
      </w:r>
      <w:r>
        <w:rPr>
          <w:spacing w:val="-4"/>
        </w:rPr>
        <w:t xml:space="preserve"> </w:t>
      </w:r>
      <w:r>
        <w:t>your</w:t>
      </w:r>
      <w:r>
        <w:rPr>
          <w:spacing w:val="-2"/>
        </w:rPr>
        <w:t xml:space="preserve"> </w:t>
      </w:r>
      <w:r>
        <w:t>use</w:t>
      </w:r>
      <w:r>
        <w:rPr>
          <w:spacing w:val="-4"/>
        </w:rPr>
        <w:t xml:space="preserve"> </w:t>
      </w:r>
      <w:r>
        <w:t>of</w:t>
      </w:r>
      <w:r>
        <w:rPr>
          <w:spacing w:val="-4"/>
        </w:rPr>
        <w:t xml:space="preserve"> </w:t>
      </w:r>
      <w:r>
        <w:t>Online</w:t>
      </w:r>
      <w:r>
        <w:rPr>
          <w:spacing w:val="-4"/>
        </w:rPr>
        <w:t xml:space="preserve"> </w:t>
      </w:r>
      <w:r>
        <w:t>Banking,</w:t>
      </w:r>
      <w:r>
        <w:rPr>
          <w:spacing w:val="-2"/>
        </w:rPr>
        <w:t xml:space="preserve"> </w:t>
      </w:r>
      <w:r>
        <w:t>and</w:t>
      </w:r>
      <w:r>
        <w:rPr>
          <w:spacing w:val="-3"/>
        </w:rPr>
        <w:t xml:space="preserve"> </w:t>
      </w:r>
      <w:r>
        <w:t>you</w:t>
      </w:r>
      <w:r>
        <w:rPr>
          <w:spacing w:val="-3"/>
        </w:rPr>
        <w:t xml:space="preserve"> </w:t>
      </w:r>
      <w:r>
        <w:t>agree</w:t>
      </w:r>
      <w:r>
        <w:rPr>
          <w:spacing w:val="-4"/>
        </w:rPr>
        <w:t xml:space="preserve"> </w:t>
      </w:r>
      <w:r>
        <w:t>to</w:t>
      </w:r>
      <w:r>
        <w:rPr>
          <w:spacing w:val="-3"/>
        </w:rPr>
        <w:t xml:space="preserve"> </w:t>
      </w:r>
      <w:r>
        <w:t>be</w:t>
      </w:r>
      <w:r>
        <w:rPr>
          <w:spacing w:val="-1"/>
        </w:rPr>
        <w:t xml:space="preserve"> </w:t>
      </w:r>
      <w:r>
        <w:t>solely</w:t>
      </w:r>
      <w:r>
        <w:rPr>
          <w:spacing w:val="-1"/>
        </w:rPr>
        <w:t xml:space="preserve"> </w:t>
      </w:r>
      <w:r>
        <w:t>responsible</w:t>
      </w:r>
      <w:r>
        <w:rPr>
          <w:spacing w:val="-1"/>
        </w:rPr>
        <w:t xml:space="preserve"> </w:t>
      </w:r>
      <w:r>
        <w:t xml:space="preserve">for all such fees, limitations, and restrictions. You agree to resolve any problems with your </w:t>
      </w:r>
      <w:r>
        <w:t>service carriers</w:t>
      </w:r>
      <w:r>
        <w:rPr>
          <w:spacing w:val="40"/>
        </w:rPr>
        <w:t xml:space="preserve"> </w:t>
      </w:r>
      <w:r>
        <w:t>or</w:t>
      </w:r>
      <w:r>
        <w:rPr>
          <w:spacing w:val="-1"/>
        </w:rPr>
        <w:t xml:space="preserve"> </w:t>
      </w:r>
      <w:r>
        <w:t>providers</w:t>
      </w:r>
      <w:r>
        <w:rPr>
          <w:spacing w:val="-3"/>
        </w:rPr>
        <w:t xml:space="preserve"> </w:t>
      </w:r>
      <w:r>
        <w:t>without involving</w:t>
      </w:r>
      <w:r>
        <w:rPr>
          <w:spacing w:val="-2"/>
        </w:rPr>
        <w:t xml:space="preserve"> </w:t>
      </w:r>
      <w:r>
        <w:t>us.</w:t>
      </w:r>
      <w:r>
        <w:rPr>
          <w:spacing w:val="-1"/>
        </w:rPr>
        <w:t xml:space="preserve"> </w:t>
      </w:r>
      <w:r>
        <w:t>You</w:t>
      </w:r>
      <w:r>
        <w:rPr>
          <w:spacing w:val="-2"/>
        </w:rPr>
        <w:t xml:space="preserve"> </w:t>
      </w:r>
      <w:r>
        <w:t>also agree</w:t>
      </w:r>
      <w:r>
        <w:rPr>
          <w:spacing w:val="-3"/>
        </w:rPr>
        <w:t xml:space="preserve"> </w:t>
      </w:r>
      <w:r>
        <w:t>that if</w:t>
      </w:r>
      <w:r>
        <w:rPr>
          <w:spacing w:val="-1"/>
        </w:rPr>
        <w:t xml:space="preserve"> </w:t>
      </w:r>
      <w:r>
        <w:t>you</w:t>
      </w:r>
      <w:r>
        <w:rPr>
          <w:spacing w:val="-4"/>
        </w:rPr>
        <w:t xml:space="preserve"> </w:t>
      </w:r>
      <w:r>
        <w:t>have</w:t>
      </w:r>
      <w:r>
        <w:rPr>
          <w:spacing w:val="-3"/>
        </w:rPr>
        <w:t xml:space="preserve"> </w:t>
      </w:r>
      <w:r>
        <w:t>any problems</w:t>
      </w:r>
      <w:r>
        <w:rPr>
          <w:spacing w:val="-3"/>
        </w:rPr>
        <w:t xml:space="preserve"> </w:t>
      </w:r>
      <w:r>
        <w:t>with</w:t>
      </w:r>
      <w:r>
        <w:rPr>
          <w:spacing w:val="-2"/>
        </w:rPr>
        <w:t xml:space="preserve"> </w:t>
      </w:r>
      <w:r>
        <w:t>Online Banking,</w:t>
      </w:r>
      <w:r>
        <w:rPr>
          <w:spacing w:val="-3"/>
        </w:rPr>
        <w:t xml:space="preserve"> </w:t>
      </w:r>
      <w:r>
        <w:t>you will contact us directly.</w:t>
      </w:r>
    </w:p>
    <w:p w14:paraId="2302EC7B" w14:textId="77777777" w:rsidR="00023DA3" w:rsidRDefault="00023DA3" w:rsidP="00023DA3">
      <w:pPr>
        <w:pStyle w:val="BodyText"/>
        <w:spacing w:before="8"/>
        <w:rPr>
          <w:sz w:val="23"/>
        </w:rPr>
      </w:pPr>
    </w:p>
    <w:p w14:paraId="4236EE0B" w14:textId="77777777" w:rsidR="00023DA3" w:rsidRDefault="00A77152" w:rsidP="00023DA3">
      <w:pPr>
        <w:pStyle w:val="Heading1"/>
        <w:numPr>
          <w:ilvl w:val="0"/>
          <w:numId w:val="3"/>
        </w:numPr>
        <w:tabs>
          <w:tab w:val="left" w:pos="535"/>
        </w:tabs>
        <w:ind w:left="535" w:hanging="270"/>
      </w:pPr>
      <w:bookmarkStart w:id="4" w:name="3.__USE_OF_ONLINE_BANKING_SERVICES"/>
      <w:bookmarkEnd w:id="4"/>
      <w:r>
        <w:rPr>
          <w:color w:val="2C5F91"/>
        </w:rPr>
        <w:t>USE</w:t>
      </w:r>
      <w:r>
        <w:rPr>
          <w:color w:val="2C5F91"/>
          <w:spacing w:val="-5"/>
        </w:rPr>
        <w:t xml:space="preserve"> </w:t>
      </w:r>
      <w:r>
        <w:rPr>
          <w:color w:val="2C5F91"/>
        </w:rPr>
        <w:t>OF</w:t>
      </w:r>
      <w:r>
        <w:rPr>
          <w:color w:val="2C5F91"/>
          <w:spacing w:val="-4"/>
        </w:rPr>
        <w:t xml:space="preserve"> </w:t>
      </w:r>
      <w:r>
        <w:rPr>
          <w:color w:val="2C5F91"/>
        </w:rPr>
        <w:t>ONLINE</w:t>
      </w:r>
      <w:r>
        <w:rPr>
          <w:color w:val="2C5F91"/>
          <w:spacing w:val="-5"/>
        </w:rPr>
        <w:t xml:space="preserve"> </w:t>
      </w:r>
      <w:r>
        <w:rPr>
          <w:color w:val="2C5F91"/>
        </w:rPr>
        <w:t>BANKING</w:t>
      </w:r>
      <w:r>
        <w:rPr>
          <w:color w:val="2C5F91"/>
          <w:spacing w:val="-3"/>
        </w:rPr>
        <w:t xml:space="preserve"> </w:t>
      </w:r>
      <w:r>
        <w:rPr>
          <w:color w:val="2C5F91"/>
          <w:spacing w:val="-2"/>
        </w:rPr>
        <w:t>SERVICES</w:t>
      </w:r>
    </w:p>
    <w:p w14:paraId="50570126" w14:textId="77777777" w:rsidR="00023DA3" w:rsidRDefault="00A77152" w:rsidP="00023DA3">
      <w:pPr>
        <w:pStyle w:val="BodyText"/>
        <w:spacing w:before="20" w:line="249" w:lineRule="auto"/>
        <w:ind w:left="275" w:right="228" w:hanging="10"/>
      </w:pPr>
      <w:r>
        <w:t xml:space="preserve">You may use Online Banking to manage your accounts and perform transactions and account maintenance. Services available through </w:t>
      </w:r>
      <w:r w:rsidR="00FD12BD">
        <w:t>Online Banking</w:t>
      </w:r>
      <w:r>
        <w:t xml:space="preserve"> include, but are not limited to, the services listed</w:t>
      </w:r>
      <w:r>
        <w:rPr>
          <w:spacing w:val="-3"/>
        </w:rPr>
        <w:t xml:space="preserve"> </w:t>
      </w:r>
      <w:r>
        <w:t>below.</w:t>
      </w:r>
      <w:r>
        <w:rPr>
          <w:spacing w:val="-5"/>
        </w:rPr>
        <w:t xml:space="preserve"> </w:t>
      </w:r>
      <w:r>
        <w:t>The</w:t>
      </w:r>
      <w:r>
        <w:rPr>
          <w:spacing w:val="-1"/>
        </w:rPr>
        <w:t xml:space="preserve"> </w:t>
      </w:r>
      <w:r>
        <w:t>Credit</w:t>
      </w:r>
      <w:r>
        <w:rPr>
          <w:spacing w:val="-1"/>
        </w:rPr>
        <w:t xml:space="preserve"> </w:t>
      </w:r>
      <w:r>
        <w:t>Union,</w:t>
      </w:r>
      <w:r>
        <w:rPr>
          <w:spacing w:val="-2"/>
        </w:rPr>
        <w:t xml:space="preserve"> </w:t>
      </w:r>
      <w:r>
        <w:t>from</w:t>
      </w:r>
      <w:r>
        <w:rPr>
          <w:spacing w:val="-3"/>
        </w:rPr>
        <w:t xml:space="preserve"> </w:t>
      </w:r>
      <w:r>
        <w:t>time</w:t>
      </w:r>
      <w:r>
        <w:rPr>
          <w:spacing w:val="-4"/>
        </w:rPr>
        <w:t xml:space="preserve"> </w:t>
      </w:r>
      <w:r>
        <w:t>to</w:t>
      </w:r>
      <w:r>
        <w:rPr>
          <w:spacing w:val="-3"/>
        </w:rPr>
        <w:t xml:space="preserve"> </w:t>
      </w:r>
      <w:r>
        <w:t>time,</w:t>
      </w:r>
      <w:r>
        <w:rPr>
          <w:spacing w:val="-4"/>
        </w:rPr>
        <w:t xml:space="preserve"> </w:t>
      </w:r>
      <w:r>
        <w:t>may</w:t>
      </w:r>
      <w:r>
        <w:rPr>
          <w:spacing w:val="-1"/>
        </w:rPr>
        <w:t xml:space="preserve"> </w:t>
      </w:r>
      <w:r>
        <w:t>add,</w:t>
      </w:r>
      <w:r>
        <w:rPr>
          <w:spacing w:val="-2"/>
        </w:rPr>
        <w:t xml:space="preserve"> </w:t>
      </w:r>
      <w:r>
        <w:t>delete,</w:t>
      </w:r>
      <w:r>
        <w:rPr>
          <w:spacing w:val="-4"/>
        </w:rPr>
        <w:t xml:space="preserve"> </w:t>
      </w:r>
      <w:r>
        <w:t>or</w:t>
      </w:r>
      <w:r>
        <w:rPr>
          <w:spacing w:val="-4"/>
        </w:rPr>
        <w:t xml:space="preserve"> </w:t>
      </w:r>
      <w:r>
        <w:t>enhance</w:t>
      </w:r>
      <w:r>
        <w:rPr>
          <w:spacing w:val="-4"/>
        </w:rPr>
        <w:t xml:space="preserve"> </w:t>
      </w:r>
      <w:r>
        <w:t>these</w:t>
      </w:r>
      <w:r>
        <w:rPr>
          <w:spacing w:val="-1"/>
        </w:rPr>
        <w:t xml:space="preserve"> </w:t>
      </w:r>
      <w:r>
        <w:t>service</w:t>
      </w:r>
      <w:r>
        <w:rPr>
          <w:spacing w:val="-4"/>
        </w:rPr>
        <w:t xml:space="preserve"> </w:t>
      </w:r>
      <w:r>
        <w:t>offerings:</w:t>
      </w:r>
    </w:p>
    <w:p w14:paraId="34D3F0E3" w14:textId="77777777" w:rsidR="00023DA3" w:rsidRDefault="00023DA3" w:rsidP="00023DA3">
      <w:pPr>
        <w:pStyle w:val="BodyText"/>
        <w:spacing w:before="8"/>
        <w:rPr>
          <w:sz w:val="25"/>
        </w:rPr>
      </w:pPr>
    </w:p>
    <w:p w14:paraId="41CD0563" w14:textId="77777777" w:rsidR="00023DA3" w:rsidRDefault="00A77152" w:rsidP="00023DA3">
      <w:pPr>
        <w:pStyle w:val="ListParagraph"/>
        <w:numPr>
          <w:ilvl w:val="0"/>
          <w:numId w:val="2"/>
        </w:numPr>
        <w:tabs>
          <w:tab w:val="left" w:pos="1105"/>
        </w:tabs>
        <w:spacing w:before="1" w:line="249" w:lineRule="auto"/>
        <w:ind w:right="306"/>
      </w:pPr>
      <w:r>
        <w:t>Review</w:t>
      </w:r>
      <w:r>
        <w:rPr>
          <w:spacing w:val="-2"/>
        </w:rPr>
        <w:t xml:space="preserve"> </w:t>
      </w:r>
      <w:r>
        <w:t>account</w:t>
      </w:r>
      <w:r>
        <w:rPr>
          <w:spacing w:val="-2"/>
        </w:rPr>
        <w:t xml:space="preserve"> </w:t>
      </w:r>
      <w:r>
        <w:t>balance</w:t>
      </w:r>
      <w:r>
        <w:rPr>
          <w:spacing w:val="-5"/>
        </w:rPr>
        <w:t xml:space="preserve"> </w:t>
      </w:r>
      <w:r>
        <w:t>and</w:t>
      </w:r>
      <w:r>
        <w:rPr>
          <w:spacing w:val="-4"/>
        </w:rPr>
        <w:t xml:space="preserve"> </w:t>
      </w:r>
      <w:r>
        <w:t>transaction</w:t>
      </w:r>
      <w:r>
        <w:rPr>
          <w:spacing w:val="-4"/>
        </w:rPr>
        <w:t xml:space="preserve"> </w:t>
      </w:r>
      <w:r>
        <w:t>history</w:t>
      </w:r>
      <w:r>
        <w:rPr>
          <w:spacing w:val="-4"/>
        </w:rPr>
        <w:t xml:space="preserve"> </w:t>
      </w:r>
      <w:r>
        <w:t>for</w:t>
      </w:r>
      <w:r>
        <w:rPr>
          <w:spacing w:val="-5"/>
        </w:rPr>
        <w:t xml:space="preserve"> </w:t>
      </w:r>
      <w:r>
        <w:t>your</w:t>
      </w:r>
      <w:r>
        <w:rPr>
          <w:spacing w:val="-3"/>
        </w:rPr>
        <w:t xml:space="preserve"> </w:t>
      </w:r>
      <w:r>
        <w:t>accounts,</w:t>
      </w:r>
      <w:r>
        <w:rPr>
          <w:spacing w:val="-3"/>
        </w:rPr>
        <w:t xml:space="preserve"> </w:t>
      </w:r>
      <w:r>
        <w:t>including</w:t>
      </w:r>
      <w:r>
        <w:rPr>
          <w:spacing w:val="-4"/>
        </w:rPr>
        <w:t xml:space="preserve"> </w:t>
      </w:r>
      <w:r>
        <w:t>checks</w:t>
      </w:r>
      <w:r>
        <w:rPr>
          <w:spacing w:val="-3"/>
        </w:rPr>
        <w:t xml:space="preserve"> </w:t>
      </w:r>
      <w:r>
        <w:t>that</w:t>
      </w:r>
      <w:r>
        <w:rPr>
          <w:spacing w:val="-5"/>
        </w:rPr>
        <w:t xml:space="preserve"> </w:t>
      </w:r>
      <w:r>
        <w:t xml:space="preserve">have cleared, deposits credited, and pending </w:t>
      </w:r>
      <w:proofErr w:type="gramStart"/>
      <w:r>
        <w:t>transactions</w:t>
      </w:r>
      <w:proofErr w:type="gramEnd"/>
    </w:p>
    <w:p w14:paraId="71548765" w14:textId="77777777" w:rsidR="00023DA3" w:rsidRDefault="00A77152" w:rsidP="009977D0">
      <w:pPr>
        <w:pStyle w:val="ListParagraph"/>
        <w:numPr>
          <w:ilvl w:val="0"/>
          <w:numId w:val="2"/>
        </w:numPr>
        <w:tabs>
          <w:tab w:val="left" w:pos="1105"/>
        </w:tabs>
        <w:spacing w:before="15"/>
        <w:ind w:hanging="360"/>
      </w:pPr>
      <w:r>
        <w:t>Transfer</w:t>
      </w:r>
      <w:r>
        <w:rPr>
          <w:spacing w:val="-7"/>
        </w:rPr>
        <w:t xml:space="preserve"> </w:t>
      </w:r>
      <w:r>
        <w:t>funds</w:t>
      </w:r>
      <w:r>
        <w:rPr>
          <w:spacing w:val="-5"/>
        </w:rPr>
        <w:t xml:space="preserve"> </w:t>
      </w:r>
      <w:r>
        <w:t>between</w:t>
      </w:r>
      <w:r>
        <w:rPr>
          <w:spacing w:val="-5"/>
        </w:rPr>
        <w:t xml:space="preserve"> </w:t>
      </w:r>
      <w:r>
        <w:t>accounts</w:t>
      </w:r>
    </w:p>
    <w:p w14:paraId="52DB2520" w14:textId="77777777" w:rsidR="00023DA3" w:rsidRDefault="00A77152" w:rsidP="009977D0">
      <w:pPr>
        <w:pStyle w:val="ListParagraph"/>
        <w:numPr>
          <w:ilvl w:val="0"/>
          <w:numId w:val="2"/>
        </w:numPr>
        <w:tabs>
          <w:tab w:val="left" w:pos="1105"/>
        </w:tabs>
        <w:spacing w:before="15"/>
        <w:ind w:hanging="360"/>
      </w:pPr>
      <w:r>
        <w:t>Conduct</w:t>
      </w:r>
      <w:r>
        <w:rPr>
          <w:spacing w:val="-2"/>
        </w:rPr>
        <w:t xml:space="preserve"> </w:t>
      </w:r>
      <w:r>
        <w:t>account</w:t>
      </w:r>
      <w:r>
        <w:rPr>
          <w:spacing w:val="-5"/>
        </w:rPr>
        <w:t xml:space="preserve"> </w:t>
      </w:r>
      <w:r>
        <w:t>transfers</w:t>
      </w:r>
      <w:r>
        <w:rPr>
          <w:spacing w:val="-5"/>
        </w:rPr>
        <w:t xml:space="preserve"> </w:t>
      </w:r>
      <w:r>
        <w:t>to</w:t>
      </w:r>
      <w:r>
        <w:rPr>
          <w:spacing w:val="-4"/>
        </w:rPr>
        <w:t xml:space="preserve"> </w:t>
      </w:r>
      <w:r>
        <w:t>other</w:t>
      </w:r>
      <w:r>
        <w:rPr>
          <w:spacing w:val="-5"/>
        </w:rPr>
        <w:t xml:space="preserve"> </w:t>
      </w:r>
      <w:r>
        <w:t>credit</w:t>
      </w:r>
      <w:r>
        <w:rPr>
          <w:spacing w:val="-5"/>
        </w:rPr>
        <w:t xml:space="preserve"> </w:t>
      </w:r>
      <w:r>
        <w:t>union</w:t>
      </w:r>
      <w:r>
        <w:rPr>
          <w:spacing w:val="-3"/>
        </w:rPr>
        <w:t xml:space="preserve"> </w:t>
      </w:r>
      <w:r>
        <w:rPr>
          <w:spacing w:val="-2"/>
        </w:rPr>
        <w:t>accounts</w:t>
      </w:r>
    </w:p>
    <w:p w14:paraId="3C2C2B25" w14:textId="77777777" w:rsidR="00023DA3" w:rsidRDefault="00A77152" w:rsidP="00023DA3">
      <w:pPr>
        <w:pStyle w:val="ListParagraph"/>
        <w:numPr>
          <w:ilvl w:val="0"/>
          <w:numId w:val="2"/>
        </w:numPr>
        <w:tabs>
          <w:tab w:val="left" w:pos="1105"/>
        </w:tabs>
        <w:spacing w:before="15"/>
        <w:ind w:hanging="360"/>
      </w:pPr>
      <w:r>
        <w:t>Make</w:t>
      </w:r>
      <w:r>
        <w:rPr>
          <w:spacing w:val="-5"/>
        </w:rPr>
        <w:t xml:space="preserve"> </w:t>
      </w:r>
      <w:r>
        <w:t>loan</w:t>
      </w:r>
      <w:r>
        <w:rPr>
          <w:spacing w:val="-5"/>
        </w:rPr>
        <w:t xml:space="preserve"> </w:t>
      </w:r>
      <w:r>
        <w:t>or</w:t>
      </w:r>
      <w:r>
        <w:rPr>
          <w:spacing w:val="-4"/>
        </w:rPr>
        <w:t xml:space="preserve"> </w:t>
      </w:r>
      <w:r>
        <w:t>MasterCard</w:t>
      </w:r>
      <w:r>
        <w:rPr>
          <w:spacing w:val="-3"/>
        </w:rPr>
        <w:t xml:space="preserve"> </w:t>
      </w:r>
      <w:proofErr w:type="gramStart"/>
      <w:r>
        <w:rPr>
          <w:spacing w:val="-2"/>
        </w:rPr>
        <w:t>payments</w:t>
      </w:r>
      <w:proofErr w:type="gramEnd"/>
    </w:p>
    <w:p w14:paraId="05800136" w14:textId="77777777" w:rsidR="00023DA3" w:rsidRDefault="00A77152" w:rsidP="00023DA3">
      <w:pPr>
        <w:pStyle w:val="ListParagraph"/>
        <w:numPr>
          <w:ilvl w:val="0"/>
          <w:numId w:val="2"/>
        </w:numPr>
        <w:tabs>
          <w:tab w:val="left" w:pos="1105"/>
        </w:tabs>
        <w:spacing w:before="15"/>
        <w:ind w:hanging="360"/>
      </w:pPr>
      <w:r>
        <w:t>Schedule</w:t>
      </w:r>
      <w:r>
        <w:rPr>
          <w:spacing w:val="-4"/>
        </w:rPr>
        <w:t xml:space="preserve"> </w:t>
      </w:r>
      <w:r>
        <w:t>future</w:t>
      </w:r>
      <w:r>
        <w:rPr>
          <w:spacing w:val="-7"/>
        </w:rPr>
        <w:t xml:space="preserve"> </w:t>
      </w:r>
      <w:r>
        <w:t>or</w:t>
      </w:r>
      <w:r>
        <w:rPr>
          <w:spacing w:val="-5"/>
        </w:rPr>
        <w:t xml:space="preserve"> </w:t>
      </w:r>
      <w:r>
        <w:t>recurring</w:t>
      </w:r>
      <w:r>
        <w:rPr>
          <w:spacing w:val="-5"/>
        </w:rPr>
        <w:t xml:space="preserve"> </w:t>
      </w:r>
      <w:r>
        <w:t>transfers</w:t>
      </w:r>
      <w:r>
        <w:rPr>
          <w:spacing w:val="-5"/>
        </w:rPr>
        <w:t xml:space="preserve"> </w:t>
      </w:r>
      <w:r>
        <w:t>and/or</w:t>
      </w:r>
      <w:r>
        <w:rPr>
          <w:spacing w:val="-6"/>
        </w:rPr>
        <w:t xml:space="preserve"> </w:t>
      </w:r>
      <w:r>
        <w:rPr>
          <w:spacing w:val="-2"/>
        </w:rPr>
        <w:t>payments</w:t>
      </w:r>
    </w:p>
    <w:p w14:paraId="1ABB3522" w14:textId="77777777" w:rsidR="00023DA3" w:rsidRDefault="00A77152" w:rsidP="00023DA3">
      <w:pPr>
        <w:pStyle w:val="ListParagraph"/>
        <w:numPr>
          <w:ilvl w:val="0"/>
          <w:numId w:val="2"/>
        </w:numPr>
        <w:tabs>
          <w:tab w:val="left" w:pos="1105"/>
        </w:tabs>
        <w:spacing w:before="14"/>
        <w:ind w:hanging="360"/>
      </w:pPr>
      <w:r>
        <w:t>Make External</w:t>
      </w:r>
      <w:r>
        <w:rPr>
          <w:spacing w:val="-8"/>
        </w:rPr>
        <w:t xml:space="preserve"> </w:t>
      </w:r>
      <w:r>
        <w:t>Transfers</w:t>
      </w:r>
      <w:r>
        <w:rPr>
          <w:spacing w:val="-7"/>
        </w:rPr>
        <w:t xml:space="preserve"> </w:t>
      </w:r>
      <w:r>
        <w:t>to</w:t>
      </w:r>
      <w:r>
        <w:rPr>
          <w:spacing w:val="-4"/>
        </w:rPr>
        <w:t xml:space="preserve"> </w:t>
      </w:r>
      <w:r>
        <w:t>non-Community</w:t>
      </w:r>
      <w:r>
        <w:rPr>
          <w:spacing w:val="-5"/>
        </w:rPr>
        <w:t xml:space="preserve"> </w:t>
      </w:r>
      <w:r>
        <w:t>Financial</w:t>
      </w:r>
      <w:r>
        <w:rPr>
          <w:spacing w:val="-5"/>
        </w:rPr>
        <w:t xml:space="preserve"> </w:t>
      </w:r>
      <w:r>
        <w:t>accounts</w:t>
      </w:r>
      <w:r>
        <w:rPr>
          <w:spacing w:val="-5"/>
        </w:rPr>
        <w:t xml:space="preserve"> </w:t>
      </w:r>
      <w:r>
        <w:t>you</w:t>
      </w:r>
      <w:r>
        <w:rPr>
          <w:spacing w:val="-7"/>
        </w:rPr>
        <w:t xml:space="preserve"> </w:t>
      </w:r>
      <w:proofErr w:type="gramStart"/>
      <w:r>
        <w:rPr>
          <w:spacing w:val="-5"/>
        </w:rPr>
        <w:t>own</w:t>
      </w:r>
      <w:proofErr w:type="gramEnd"/>
    </w:p>
    <w:p w14:paraId="1AF21BE4" w14:textId="77777777" w:rsidR="00023DA3" w:rsidRDefault="00A77152" w:rsidP="00023DA3">
      <w:pPr>
        <w:pStyle w:val="ListParagraph"/>
        <w:numPr>
          <w:ilvl w:val="0"/>
          <w:numId w:val="2"/>
        </w:numPr>
        <w:tabs>
          <w:tab w:val="left" w:pos="1105"/>
        </w:tabs>
        <w:spacing w:before="17"/>
        <w:ind w:hanging="360"/>
      </w:pPr>
      <w:r>
        <w:t>Download</w:t>
      </w:r>
      <w:r>
        <w:rPr>
          <w:spacing w:val="-11"/>
        </w:rPr>
        <w:t xml:space="preserve"> </w:t>
      </w:r>
      <w:r>
        <w:t>your</w:t>
      </w:r>
      <w:r>
        <w:rPr>
          <w:spacing w:val="-5"/>
        </w:rPr>
        <w:t xml:space="preserve"> </w:t>
      </w:r>
      <w:r>
        <w:t>account</w:t>
      </w:r>
      <w:r>
        <w:rPr>
          <w:spacing w:val="-5"/>
        </w:rPr>
        <w:t xml:space="preserve"> </w:t>
      </w:r>
      <w:r>
        <w:t>information</w:t>
      </w:r>
      <w:r>
        <w:rPr>
          <w:spacing w:val="-8"/>
        </w:rPr>
        <w:t xml:space="preserve"> </w:t>
      </w:r>
      <w:r>
        <w:t>to</w:t>
      </w:r>
      <w:r>
        <w:rPr>
          <w:spacing w:val="-4"/>
        </w:rPr>
        <w:t xml:space="preserve"> </w:t>
      </w:r>
      <w:r>
        <w:t>financial</w:t>
      </w:r>
      <w:r>
        <w:rPr>
          <w:spacing w:val="-8"/>
        </w:rPr>
        <w:t xml:space="preserve"> </w:t>
      </w:r>
      <w:r>
        <w:t>management</w:t>
      </w:r>
      <w:r>
        <w:rPr>
          <w:spacing w:val="-5"/>
        </w:rPr>
        <w:t xml:space="preserve"> </w:t>
      </w:r>
      <w:r>
        <w:t>software</w:t>
      </w:r>
      <w:r>
        <w:rPr>
          <w:spacing w:val="-4"/>
        </w:rPr>
        <w:t xml:space="preserve"> </w:t>
      </w:r>
      <w:proofErr w:type="gramStart"/>
      <w:r>
        <w:rPr>
          <w:spacing w:val="-2"/>
        </w:rPr>
        <w:t>programs</w:t>
      </w:r>
      <w:proofErr w:type="gramEnd"/>
    </w:p>
    <w:p w14:paraId="5524B8B1" w14:textId="77777777" w:rsidR="00023DA3" w:rsidRDefault="00A77152" w:rsidP="000E6225">
      <w:pPr>
        <w:pStyle w:val="ListParagraph"/>
        <w:numPr>
          <w:ilvl w:val="0"/>
          <w:numId w:val="2"/>
        </w:numPr>
        <w:tabs>
          <w:tab w:val="left" w:pos="1106"/>
        </w:tabs>
        <w:spacing w:before="17"/>
        <w:ind w:hanging="360"/>
      </w:pPr>
      <w:r>
        <w:t>Make</w:t>
      </w:r>
      <w:r>
        <w:rPr>
          <w:spacing w:val="-5"/>
        </w:rPr>
        <w:t xml:space="preserve"> </w:t>
      </w:r>
      <w:r>
        <w:t>bill</w:t>
      </w:r>
      <w:r>
        <w:rPr>
          <w:spacing w:val="-3"/>
        </w:rPr>
        <w:t xml:space="preserve"> </w:t>
      </w:r>
      <w:r>
        <w:t>payments</w:t>
      </w:r>
      <w:r>
        <w:rPr>
          <w:spacing w:val="-3"/>
        </w:rPr>
        <w:t xml:space="preserve"> </w:t>
      </w:r>
      <w:r>
        <w:t>to</w:t>
      </w:r>
      <w:r>
        <w:rPr>
          <w:spacing w:val="-2"/>
        </w:rPr>
        <w:t xml:space="preserve"> </w:t>
      </w:r>
      <w:r>
        <w:t>an</w:t>
      </w:r>
      <w:r>
        <w:rPr>
          <w:spacing w:val="-4"/>
        </w:rPr>
        <w:t xml:space="preserve"> </w:t>
      </w:r>
      <w:r>
        <w:t>individual</w:t>
      </w:r>
      <w:r>
        <w:rPr>
          <w:spacing w:val="-3"/>
        </w:rPr>
        <w:t xml:space="preserve"> </w:t>
      </w:r>
      <w:r>
        <w:t>or</w:t>
      </w:r>
      <w:r>
        <w:rPr>
          <w:spacing w:val="-3"/>
        </w:rPr>
        <w:t xml:space="preserve"> </w:t>
      </w:r>
      <w:r>
        <w:t>business</w:t>
      </w:r>
      <w:r>
        <w:rPr>
          <w:spacing w:val="-5"/>
        </w:rPr>
        <w:t xml:space="preserve"> </w:t>
      </w:r>
      <w:r>
        <w:t>(payee),</w:t>
      </w:r>
      <w:r>
        <w:rPr>
          <w:spacing w:val="-3"/>
        </w:rPr>
        <w:t xml:space="preserve"> </w:t>
      </w:r>
      <w:r>
        <w:t>review</w:t>
      </w:r>
      <w:r>
        <w:rPr>
          <w:spacing w:val="-2"/>
        </w:rPr>
        <w:t xml:space="preserve"> </w:t>
      </w:r>
      <w:r>
        <w:t>bill</w:t>
      </w:r>
      <w:r>
        <w:rPr>
          <w:spacing w:val="-3"/>
        </w:rPr>
        <w:t xml:space="preserve"> </w:t>
      </w:r>
      <w:r>
        <w:t>payment</w:t>
      </w:r>
      <w:r>
        <w:rPr>
          <w:spacing w:val="-2"/>
        </w:rPr>
        <w:t xml:space="preserve"> </w:t>
      </w:r>
      <w:r>
        <w:t>history,</w:t>
      </w:r>
      <w:r>
        <w:rPr>
          <w:spacing w:val="-5"/>
        </w:rPr>
        <w:t xml:space="preserve"> </w:t>
      </w:r>
      <w:r>
        <w:t>and</w:t>
      </w:r>
      <w:r>
        <w:rPr>
          <w:spacing w:val="-4"/>
        </w:rPr>
        <w:t xml:space="preserve"> </w:t>
      </w:r>
      <w:r>
        <w:t xml:space="preserve">make scheduled bill payment </w:t>
      </w:r>
      <w:proofErr w:type="gramStart"/>
      <w:r>
        <w:t>changes</w:t>
      </w:r>
      <w:proofErr w:type="gramEnd"/>
    </w:p>
    <w:p w14:paraId="7CCE4759" w14:textId="77777777" w:rsidR="00023DA3" w:rsidRDefault="00A77152" w:rsidP="000E6225">
      <w:pPr>
        <w:pStyle w:val="ListParagraph"/>
        <w:numPr>
          <w:ilvl w:val="0"/>
          <w:numId w:val="2"/>
        </w:numPr>
        <w:tabs>
          <w:tab w:val="left" w:pos="1106"/>
        </w:tabs>
        <w:spacing w:before="17"/>
        <w:ind w:hanging="360"/>
      </w:pPr>
      <w:r>
        <w:t>Communicate</w:t>
      </w:r>
      <w:r>
        <w:rPr>
          <w:spacing w:val="-5"/>
        </w:rPr>
        <w:t xml:space="preserve"> </w:t>
      </w:r>
      <w:r>
        <w:t>with</w:t>
      </w:r>
      <w:r>
        <w:rPr>
          <w:spacing w:val="-3"/>
        </w:rPr>
        <w:t xml:space="preserve"> </w:t>
      </w:r>
      <w:r>
        <w:t>us</w:t>
      </w:r>
      <w:r>
        <w:rPr>
          <w:spacing w:val="-4"/>
        </w:rPr>
        <w:t xml:space="preserve"> </w:t>
      </w:r>
      <w:r>
        <w:t>via</w:t>
      </w:r>
      <w:r>
        <w:rPr>
          <w:spacing w:val="-2"/>
        </w:rPr>
        <w:t xml:space="preserve"> </w:t>
      </w:r>
      <w:r>
        <w:t>a</w:t>
      </w:r>
      <w:r>
        <w:rPr>
          <w:spacing w:val="-7"/>
        </w:rPr>
        <w:t xml:space="preserve"> </w:t>
      </w:r>
      <w:r>
        <w:t>secured</w:t>
      </w:r>
      <w:r>
        <w:rPr>
          <w:spacing w:val="-5"/>
        </w:rPr>
        <w:t xml:space="preserve"> </w:t>
      </w:r>
      <w:r>
        <w:t>message</w:t>
      </w:r>
      <w:r>
        <w:rPr>
          <w:spacing w:val="-1"/>
        </w:rPr>
        <w:t xml:space="preserve"> </w:t>
      </w:r>
      <w:proofErr w:type="gramStart"/>
      <w:r>
        <w:rPr>
          <w:spacing w:val="-2"/>
        </w:rPr>
        <w:t>center</w:t>
      </w:r>
      <w:proofErr w:type="gramEnd"/>
    </w:p>
    <w:p w14:paraId="10941480" w14:textId="77777777" w:rsidR="00023DA3" w:rsidRDefault="00A77152" w:rsidP="00023DA3">
      <w:pPr>
        <w:pStyle w:val="ListParagraph"/>
        <w:numPr>
          <w:ilvl w:val="0"/>
          <w:numId w:val="2"/>
        </w:numPr>
        <w:tabs>
          <w:tab w:val="left" w:pos="1106"/>
        </w:tabs>
        <w:spacing w:before="15"/>
        <w:ind w:left="1106" w:hanging="360"/>
      </w:pPr>
      <w:r>
        <w:t>Open</w:t>
      </w:r>
      <w:r>
        <w:rPr>
          <w:spacing w:val="-4"/>
        </w:rPr>
        <w:t xml:space="preserve"> </w:t>
      </w:r>
      <w:r>
        <w:t>a</w:t>
      </w:r>
      <w:r>
        <w:rPr>
          <w:spacing w:val="-2"/>
        </w:rPr>
        <w:t xml:space="preserve"> </w:t>
      </w:r>
      <w:r>
        <w:t>new</w:t>
      </w:r>
      <w:r>
        <w:rPr>
          <w:spacing w:val="-1"/>
        </w:rPr>
        <w:t xml:space="preserve"> </w:t>
      </w:r>
      <w:r>
        <w:t>sub-</w:t>
      </w:r>
      <w:proofErr w:type="gramStart"/>
      <w:r>
        <w:rPr>
          <w:spacing w:val="-2"/>
        </w:rPr>
        <w:t>account</w:t>
      </w:r>
      <w:proofErr w:type="gramEnd"/>
    </w:p>
    <w:p w14:paraId="1BE32D06" w14:textId="77777777" w:rsidR="00023DA3" w:rsidRDefault="00A77152" w:rsidP="00023DA3">
      <w:pPr>
        <w:pStyle w:val="ListParagraph"/>
        <w:numPr>
          <w:ilvl w:val="0"/>
          <w:numId w:val="2"/>
        </w:numPr>
        <w:tabs>
          <w:tab w:val="left" w:pos="1106"/>
        </w:tabs>
        <w:spacing w:before="15"/>
        <w:ind w:left="1106" w:hanging="360"/>
      </w:pPr>
      <w:r>
        <w:t>Apply for</w:t>
      </w:r>
      <w:r>
        <w:rPr>
          <w:spacing w:val="-1"/>
        </w:rPr>
        <w:t xml:space="preserve"> </w:t>
      </w:r>
      <w:r>
        <w:t>a</w:t>
      </w:r>
      <w:r>
        <w:rPr>
          <w:spacing w:val="-3"/>
        </w:rPr>
        <w:t xml:space="preserve"> </w:t>
      </w:r>
      <w:r>
        <w:t>loan</w:t>
      </w:r>
      <w:r>
        <w:rPr>
          <w:spacing w:val="-4"/>
        </w:rPr>
        <w:t xml:space="preserve"> </w:t>
      </w:r>
      <w:r>
        <w:t>or</w:t>
      </w:r>
      <w:r>
        <w:rPr>
          <w:spacing w:val="-2"/>
        </w:rPr>
        <w:t xml:space="preserve"> </w:t>
      </w:r>
      <w:r>
        <w:t>open</w:t>
      </w:r>
      <w:r>
        <w:rPr>
          <w:spacing w:val="-4"/>
        </w:rPr>
        <w:t xml:space="preserve"> </w:t>
      </w:r>
      <w:r>
        <w:t>a</w:t>
      </w:r>
      <w:r>
        <w:rPr>
          <w:spacing w:val="-3"/>
        </w:rPr>
        <w:t xml:space="preserve"> </w:t>
      </w:r>
      <w:r>
        <w:t>deposit</w:t>
      </w:r>
      <w:r>
        <w:rPr>
          <w:spacing w:val="1"/>
        </w:rPr>
        <w:t xml:space="preserve"> </w:t>
      </w:r>
      <w:proofErr w:type="gramStart"/>
      <w:r>
        <w:rPr>
          <w:spacing w:val="-2"/>
        </w:rPr>
        <w:t>account</w:t>
      </w:r>
      <w:proofErr w:type="gramEnd"/>
    </w:p>
    <w:p w14:paraId="7542ED55" w14:textId="77777777" w:rsidR="00023DA3" w:rsidRDefault="00A77152" w:rsidP="00023DA3">
      <w:pPr>
        <w:pStyle w:val="ListParagraph"/>
        <w:numPr>
          <w:ilvl w:val="0"/>
          <w:numId w:val="2"/>
        </w:numPr>
        <w:tabs>
          <w:tab w:val="left" w:pos="1106"/>
        </w:tabs>
        <w:spacing w:before="15"/>
        <w:ind w:left="1106" w:hanging="360"/>
      </w:pPr>
      <w:r>
        <w:t>Retrieve</w:t>
      </w:r>
      <w:r>
        <w:rPr>
          <w:spacing w:val="-6"/>
        </w:rPr>
        <w:t xml:space="preserve"> </w:t>
      </w:r>
      <w:r>
        <w:t>and</w:t>
      </w:r>
      <w:r>
        <w:rPr>
          <w:spacing w:val="-4"/>
        </w:rPr>
        <w:t xml:space="preserve"> </w:t>
      </w:r>
      <w:r>
        <w:t>review</w:t>
      </w:r>
      <w:r>
        <w:rPr>
          <w:spacing w:val="-5"/>
        </w:rPr>
        <w:t xml:space="preserve"> </w:t>
      </w:r>
      <w:r>
        <w:t>eStatements</w:t>
      </w:r>
      <w:r>
        <w:rPr>
          <w:spacing w:val="-5"/>
        </w:rPr>
        <w:t xml:space="preserve"> </w:t>
      </w:r>
      <w:r>
        <w:t>and</w:t>
      </w:r>
      <w:r>
        <w:rPr>
          <w:spacing w:val="-4"/>
        </w:rPr>
        <w:t xml:space="preserve"> </w:t>
      </w:r>
      <w:proofErr w:type="gramStart"/>
      <w:r>
        <w:rPr>
          <w:spacing w:val="-2"/>
        </w:rPr>
        <w:t>eNotices</w:t>
      </w:r>
      <w:proofErr w:type="gramEnd"/>
    </w:p>
    <w:p w14:paraId="2397D1E3" w14:textId="77777777" w:rsidR="00023DA3" w:rsidRDefault="00023DA3" w:rsidP="00023DA3">
      <w:pPr>
        <w:pStyle w:val="BodyText"/>
        <w:spacing w:before="11"/>
        <w:rPr>
          <w:sz w:val="24"/>
        </w:rPr>
      </w:pPr>
    </w:p>
    <w:p w14:paraId="125BBC9F" w14:textId="77777777" w:rsidR="00023DA3" w:rsidRDefault="00A77152" w:rsidP="00023DA3">
      <w:pPr>
        <w:pStyle w:val="Heading1"/>
        <w:numPr>
          <w:ilvl w:val="0"/>
          <w:numId w:val="3"/>
        </w:numPr>
        <w:tabs>
          <w:tab w:val="left" w:pos="535"/>
        </w:tabs>
        <w:spacing w:before="1"/>
        <w:ind w:left="535" w:hanging="269"/>
      </w:pPr>
      <w:bookmarkStart w:id="5" w:name="4.__USE_OF_MOBILE_BANKING_SERVICES"/>
      <w:bookmarkEnd w:id="5"/>
      <w:r>
        <w:rPr>
          <w:color w:val="2C5F91"/>
        </w:rPr>
        <w:t>USE</w:t>
      </w:r>
      <w:r>
        <w:rPr>
          <w:color w:val="2C5F91"/>
          <w:spacing w:val="-4"/>
        </w:rPr>
        <w:t xml:space="preserve"> </w:t>
      </w:r>
      <w:r>
        <w:rPr>
          <w:color w:val="2C5F91"/>
        </w:rPr>
        <w:t>OF</w:t>
      </w:r>
      <w:r>
        <w:rPr>
          <w:color w:val="2C5F91"/>
          <w:spacing w:val="-4"/>
        </w:rPr>
        <w:t xml:space="preserve"> </w:t>
      </w:r>
      <w:r>
        <w:rPr>
          <w:color w:val="2C5F91"/>
        </w:rPr>
        <w:t>MOBILE</w:t>
      </w:r>
      <w:r>
        <w:rPr>
          <w:color w:val="2C5F91"/>
          <w:spacing w:val="-6"/>
        </w:rPr>
        <w:t xml:space="preserve"> </w:t>
      </w:r>
      <w:r>
        <w:rPr>
          <w:color w:val="2C5F91"/>
        </w:rPr>
        <w:t>BANKING</w:t>
      </w:r>
      <w:r>
        <w:rPr>
          <w:color w:val="2C5F91"/>
          <w:spacing w:val="-2"/>
        </w:rPr>
        <w:t xml:space="preserve"> SERVICES</w:t>
      </w:r>
    </w:p>
    <w:p w14:paraId="645FDA5B" w14:textId="77777777" w:rsidR="00023DA3" w:rsidRDefault="00A77152" w:rsidP="00023DA3">
      <w:pPr>
        <w:pStyle w:val="BodyText"/>
        <w:spacing w:before="21" w:line="249" w:lineRule="auto"/>
        <w:ind w:left="276" w:right="228" w:hanging="10"/>
      </w:pPr>
      <w:r>
        <w:t xml:space="preserve">Mobile Banking is a personal financial account management Service that allows you to view your account balances and recent account </w:t>
      </w:r>
      <w:proofErr w:type="gramStart"/>
      <w:r>
        <w:t>activity, and</w:t>
      </w:r>
      <w:proofErr w:type="gramEnd"/>
      <w:r>
        <w:t xml:space="preserve"> conduct certain transactions using an internet connection and compatible and supported mobile phones and/or other compatible and supported wireless devices. </w:t>
      </w:r>
      <w:proofErr w:type="gramStart"/>
      <w:r w:rsidR="00FD12BD">
        <w:t>In order to</w:t>
      </w:r>
      <w:proofErr w:type="gramEnd"/>
      <w:r w:rsidR="00FD12BD">
        <w:t xml:space="preserve"> use </w:t>
      </w:r>
      <w:r>
        <w:t>Mobile Banking</w:t>
      </w:r>
      <w:r w:rsidR="00FD12BD">
        <w:t>, you must obtain and install the Mobile Banking Application</w:t>
      </w:r>
      <w:r>
        <w:t xml:space="preserve"> (“Mobile</w:t>
      </w:r>
      <w:r>
        <w:rPr>
          <w:spacing w:val="-1"/>
        </w:rPr>
        <w:t xml:space="preserve"> </w:t>
      </w:r>
      <w:r>
        <w:t>App”)</w:t>
      </w:r>
      <w:r w:rsidR="00FD12BD">
        <w:t xml:space="preserve"> on your device</w:t>
      </w:r>
      <w:r>
        <w:t>.</w:t>
      </w:r>
    </w:p>
    <w:p w14:paraId="4C48B08C" w14:textId="77777777" w:rsidR="00023DA3" w:rsidRDefault="00023DA3" w:rsidP="00023DA3">
      <w:pPr>
        <w:pStyle w:val="BodyText"/>
        <w:spacing w:before="10"/>
        <w:rPr>
          <w:sz w:val="23"/>
        </w:rPr>
      </w:pPr>
    </w:p>
    <w:p w14:paraId="1BA9BC62" w14:textId="77777777" w:rsidR="00023DA3" w:rsidRDefault="00A77152" w:rsidP="00023DA3">
      <w:pPr>
        <w:pStyle w:val="BodyText"/>
        <w:spacing w:before="1" w:line="249" w:lineRule="auto"/>
        <w:ind w:left="276" w:right="122" w:hanging="10"/>
      </w:pPr>
      <w:r>
        <w:t xml:space="preserve">At present, you may use Mobile Banking to perform the same functions as </w:t>
      </w:r>
      <w:r w:rsidR="00FD12BD">
        <w:t>Online Banking</w:t>
      </w:r>
      <w:r>
        <w:t xml:space="preserve">, with the addition of </w:t>
      </w:r>
      <w:r w:rsidR="00D44AC3">
        <w:t xml:space="preserve">the ability to make deposits of </w:t>
      </w:r>
      <w:r w:rsidR="00DA4F8A">
        <w:t xml:space="preserve">images of </w:t>
      </w:r>
      <w:r w:rsidR="00D44AC3">
        <w:t xml:space="preserve">paper checks using remote deposit capture </w:t>
      </w:r>
      <w:r>
        <w:t>(RDC)</w:t>
      </w:r>
      <w:r w:rsidR="00D44AC3">
        <w:t xml:space="preserve"> technology (“Mobile Deposit”), as set forth in the separate Mobile Deposit Terms and Conditions document</w:t>
      </w:r>
      <w:r>
        <w:t>. We may add services and features from time to time. By accepting</w:t>
      </w:r>
      <w:r>
        <w:rPr>
          <w:spacing w:val="-3"/>
        </w:rPr>
        <w:t xml:space="preserve"> </w:t>
      </w:r>
      <w:r>
        <w:t>this</w:t>
      </w:r>
      <w:r>
        <w:rPr>
          <w:spacing w:val="-4"/>
        </w:rPr>
        <w:t xml:space="preserve"> </w:t>
      </w:r>
      <w:r>
        <w:t>agreement</w:t>
      </w:r>
      <w:r>
        <w:rPr>
          <w:spacing w:val="-1"/>
        </w:rPr>
        <w:t xml:space="preserve"> </w:t>
      </w:r>
      <w:r>
        <w:t>now</w:t>
      </w:r>
      <w:r>
        <w:rPr>
          <w:spacing w:val="-1"/>
        </w:rPr>
        <w:t xml:space="preserve"> </w:t>
      </w:r>
      <w:r>
        <w:t>and</w:t>
      </w:r>
      <w:r>
        <w:rPr>
          <w:spacing w:val="-3"/>
        </w:rPr>
        <w:t xml:space="preserve"> </w:t>
      </w:r>
      <w:r>
        <w:t>installing</w:t>
      </w:r>
      <w:r>
        <w:rPr>
          <w:spacing w:val="-3"/>
        </w:rPr>
        <w:t xml:space="preserve"> </w:t>
      </w:r>
      <w:r>
        <w:t>and</w:t>
      </w:r>
      <w:r>
        <w:rPr>
          <w:spacing w:val="-3"/>
        </w:rPr>
        <w:t xml:space="preserve"> </w:t>
      </w:r>
      <w:r>
        <w:t>using</w:t>
      </w:r>
      <w:r>
        <w:rPr>
          <w:spacing w:val="-3"/>
        </w:rPr>
        <w:t xml:space="preserve"> </w:t>
      </w:r>
      <w:r>
        <w:t>the</w:t>
      </w:r>
      <w:r>
        <w:rPr>
          <w:spacing w:val="-4"/>
        </w:rPr>
        <w:t xml:space="preserve"> </w:t>
      </w:r>
      <w:r>
        <w:t xml:space="preserve">Mobile App </w:t>
      </w:r>
      <w:r w:rsidR="0024041B">
        <w:t xml:space="preserve">and any subsequent </w:t>
      </w:r>
      <w:r>
        <w:t>updates,</w:t>
      </w:r>
      <w:r>
        <w:rPr>
          <w:spacing w:val="-4"/>
        </w:rPr>
        <w:t xml:space="preserve"> </w:t>
      </w:r>
      <w:r>
        <w:t>you</w:t>
      </w:r>
      <w:r>
        <w:rPr>
          <w:spacing w:val="-3"/>
        </w:rPr>
        <w:t xml:space="preserve"> </w:t>
      </w:r>
      <w:r>
        <w:t>agree</w:t>
      </w:r>
      <w:r>
        <w:rPr>
          <w:spacing w:val="-1"/>
        </w:rPr>
        <w:t xml:space="preserve"> </w:t>
      </w:r>
      <w:r>
        <w:t>that</w:t>
      </w:r>
      <w:r>
        <w:rPr>
          <w:spacing w:val="-4"/>
        </w:rPr>
        <w:t xml:space="preserve"> </w:t>
      </w:r>
      <w:r>
        <w:t xml:space="preserve">these terms and conditions apply to </w:t>
      </w:r>
      <w:r>
        <w:t>future Mobile App services.</w:t>
      </w:r>
    </w:p>
    <w:p w14:paraId="59ACC70E" w14:textId="77777777" w:rsidR="00023DA3" w:rsidRDefault="00023DA3" w:rsidP="00023DA3">
      <w:pPr>
        <w:pStyle w:val="BodyText"/>
        <w:spacing w:before="8"/>
        <w:rPr>
          <w:sz w:val="25"/>
        </w:rPr>
      </w:pPr>
    </w:p>
    <w:p w14:paraId="545D3A8D" w14:textId="77777777" w:rsidR="00023DA3" w:rsidRDefault="00A77152" w:rsidP="00023DA3">
      <w:pPr>
        <w:pStyle w:val="ListParagraph"/>
        <w:numPr>
          <w:ilvl w:val="0"/>
          <w:numId w:val="1"/>
        </w:numPr>
        <w:tabs>
          <w:tab w:val="left" w:pos="1000"/>
        </w:tabs>
        <w:spacing w:line="249" w:lineRule="auto"/>
        <w:ind w:right="470" w:hanging="360"/>
      </w:pPr>
      <w:r>
        <w:rPr>
          <w:u w:val="single"/>
        </w:rPr>
        <w:t>Obtaining</w:t>
      </w:r>
      <w:r>
        <w:rPr>
          <w:spacing w:val="-3"/>
          <w:u w:val="single"/>
        </w:rPr>
        <w:t xml:space="preserve"> </w:t>
      </w:r>
      <w:r>
        <w:rPr>
          <w:u w:val="single"/>
        </w:rPr>
        <w:t>the</w:t>
      </w:r>
      <w:r>
        <w:rPr>
          <w:spacing w:val="-4"/>
          <w:u w:val="single"/>
        </w:rPr>
        <w:t xml:space="preserve"> </w:t>
      </w:r>
      <w:r>
        <w:rPr>
          <w:u w:val="single"/>
        </w:rPr>
        <w:t>Mobile</w:t>
      </w:r>
      <w:r>
        <w:rPr>
          <w:spacing w:val="-4"/>
          <w:u w:val="single"/>
        </w:rPr>
        <w:t xml:space="preserve"> </w:t>
      </w:r>
      <w:r>
        <w:rPr>
          <w:u w:val="single"/>
        </w:rPr>
        <w:t>App</w:t>
      </w:r>
      <w:r>
        <w:t>.</w:t>
      </w:r>
      <w:r>
        <w:rPr>
          <w:spacing w:val="40"/>
        </w:rPr>
        <w:t xml:space="preserve"> </w:t>
      </w:r>
      <w:r>
        <w:rPr>
          <w:b/>
        </w:rPr>
        <w:t>For</w:t>
      </w:r>
      <w:r>
        <w:rPr>
          <w:b/>
          <w:spacing w:val="-1"/>
        </w:rPr>
        <w:t xml:space="preserve"> </w:t>
      </w:r>
      <w:r>
        <w:rPr>
          <w:b/>
        </w:rPr>
        <w:t>Android™:</w:t>
      </w:r>
      <w:r>
        <w:rPr>
          <w:b/>
          <w:spacing w:val="-5"/>
        </w:rPr>
        <w:t xml:space="preserve"> </w:t>
      </w:r>
      <w:r>
        <w:t>you</w:t>
      </w:r>
      <w:r>
        <w:rPr>
          <w:spacing w:val="-5"/>
        </w:rPr>
        <w:t xml:space="preserve"> </w:t>
      </w:r>
      <w:r>
        <w:t>must</w:t>
      </w:r>
      <w:r>
        <w:rPr>
          <w:spacing w:val="-4"/>
        </w:rPr>
        <w:t xml:space="preserve"> </w:t>
      </w:r>
      <w:r>
        <w:t>download</w:t>
      </w:r>
      <w:r>
        <w:rPr>
          <w:spacing w:val="-3"/>
        </w:rPr>
        <w:t xml:space="preserve"> </w:t>
      </w:r>
      <w:r>
        <w:t>the</w:t>
      </w:r>
      <w:r>
        <w:rPr>
          <w:spacing w:val="-4"/>
        </w:rPr>
        <w:t xml:space="preserve"> </w:t>
      </w:r>
      <w:r>
        <w:t>free</w:t>
      </w:r>
      <w:r>
        <w:rPr>
          <w:spacing w:val="-4"/>
        </w:rPr>
        <w:t xml:space="preserve"> </w:t>
      </w:r>
      <w:r>
        <w:t>Community</w:t>
      </w:r>
      <w:r>
        <w:rPr>
          <w:spacing w:val="-1"/>
        </w:rPr>
        <w:t xml:space="preserve"> </w:t>
      </w:r>
      <w:r>
        <w:t>Financial Mobile</w:t>
      </w:r>
      <w:r>
        <w:rPr>
          <w:vertAlign w:val="superscript"/>
        </w:rPr>
        <w:t>®</w:t>
      </w:r>
      <w:r>
        <w:t xml:space="preserve"> App from the Google Play Store and enroll in Community Financial Mobile Banking. </w:t>
      </w:r>
      <w:r>
        <w:rPr>
          <w:b/>
        </w:rPr>
        <w:t>For iPhone</w:t>
      </w:r>
      <w:r>
        <w:rPr>
          <w:b/>
          <w:vertAlign w:val="superscript"/>
        </w:rPr>
        <w:t>®</w:t>
      </w:r>
      <w:r>
        <w:rPr>
          <w:b/>
        </w:rPr>
        <w:t xml:space="preserve"> and iPad</w:t>
      </w:r>
      <w:r>
        <w:rPr>
          <w:b/>
          <w:vertAlign w:val="superscript"/>
        </w:rPr>
        <w:t>®</w:t>
      </w:r>
      <w:r>
        <w:rPr>
          <w:b/>
        </w:rPr>
        <w:t xml:space="preserve">: </w:t>
      </w:r>
      <w:r>
        <w:t xml:space="preserve">you must download the free </w:t>
      </w:r>
      <w:r w:rsidR="0066035F">
        <w:t xml:space="preserve">CFCU Banking App </w:t>
      </w:r>
      <w:r>
        <w:t>from the App</w:t>
      </w:r>
    </w:p>
    <w:p w14:paraId="179C2498" w14:textId="77777777" w:rsidR="00023DA3" w:rsidRDefault="00A77152" w:rsidP="009977D0">
      <w:pPr>
        <w:pStyle w:val="BodyText"/>
        <w:spacing w:before="8" w:line="249" w:lineRule="auto"/>
        <w:ind w:left="999" w:right="230"/>
      </w:pPr>
      <w:r>
        <w:t>Store</w:t>
      </w:r>
      <w:r>
        <w:rPr>
          <w:spacing w:val="-4"/>
        </w:rPr>
        <w:t xml:space="preserve"> </w:t>
      </w:r>
      <w:r>
        <w:t>and</w:t>
      </w:r>
      <w:r>
        <w:rPr>
          <w:spacing w:val="-3"/>
        </w:rPr>
        <w:t xml:space="preserve"> </w:t>
      </w:r>
      <w:r>
        <w:t>enroll</w:t>
      </w:r>
      <w:r>
        <w:rPr>
          <w:spacing w:val="-5"/>
        </w:rPr>
        <w:t xml:space="preserve"> </w:t>
      </w:r>
      <w:r>
        <w:t>in</w:t>
      </w:r>
      <w:r>
        <w:rPr>
          <w:spacing w:val="-3"/>
        </w:rPr>
        <w:t xml:space="preserve"> </w:t>
      </w:r>
      <w:r>
        <w:t>Community</w:t>
      </w:r>
      <w:r>
        <w:rPr>
          <w:spacing w:val="-1"/>
        </w:rPr>
        <w:t xml:space="preserve"> </w:t>
      </w:r>
      <w:r>
        <w:t>Financial</w:t>
      </w:r>
      <w:r>
        <w:rPr>
          <w:spacing w:val="-5"/>
        </w:rPr>
        <w:t xml:space="preserve"> </w:t>
      </w:r>
      <w:r>
        <w:t>Mobile</w:t>
      </w:r>
      <w:r>
        <w:rPr>
          <w:spacing w:val="-4"/>
        </w:rPr>
        <w:t xml:space="preserve"> </w:t>
      </w:r>
      <w:r>
        <w:t>Banking.</w:t>
      </w:r>
      <w:r>
        <w:rPr>
          <w:spacing w:val="-2"/>
        </w:rPr>
        <w:t xml:space="preserve"> </w:t>
      </w:r>
      <w:r>
        <w:rPr>
          <w:b/>
        </w:rPr>
        <w:t>Windows</w:t>
      </w:r>
      <w:hyperlink r:id="rId10" w:history="1">
        <w:r>
          <w:rPr>
            <w:b/>
          </w:rPr>
          <w:t>:</w:t>
        </w:r>
      </w:hyperlink>
      <w:r>
        <w:rPr>
          <w:b/>
          <w:spacing w:val="-3"/>
        </w:rPr>
        <w:t xml:space="preserve"> </w:t>
      </w:r>
      <w:hyperlink r:id="rId11" w:history="1">
        <w:r>
          <w:t>N</w:t>
        </w:r>
      </w:hyperlink>
      <w:r>
        <w:t>ot</w:t>
      </w:r>
      <w:r>
        <w:rPr>
          <w:spacing w:val="-4"/>
        </w:rPr>
        <w:t xml:space="preserve"> </w:t>
      </w:r>
      <w:r>
        <w:t>all</w:t>
      </w:r>
      <w:r>
        <w:rPr>
          <w:spacing w:val="-5"/>
        </w:rPr>
        <w:t xml:space="preserve"> </w:t>
      </w:r>
      <w:r>
        <w:t>Mobile</w:t>
      </w:r>
      <w:r>
        <w:rPr>
          <w:spacing w:val="-1"/>
        </w:rPr>
        <w:t xml:space="preserve"> </w:t>
      </w:r>
      <w:r>
        <w:t xml:space="preserve">App features may be available on all mobile devices or with all operating systems. Availability depends on </w:t>
      </w:r>
      <w:r>
        <w:lastRenderedPageBreak/>
        <w:t>your device’s operating system and capabilities (such as a notification system or a built-in camera).</w:t>
      </w:r>
    </w:p>
    <w:p w14:paraId="5C3487E0" w14:textId="77777777" w:rsidR="00023DA3" w:rsidRDefault="00023DA3" w:rsidP="00023DA3">
      <w:pPr>
        <w:pStyle w:val="BodyText"/>
        <w:spacing w:before="11"/>
        <w:rPr>
          <w:sz w:val="23"/>
        </w:rPr>
      </w:pPr>
    </w:p>
    <w:p w14:paraId="664D801A" w14:textId="77777777" w:rsidR="00023DA3" w:rsidRDefault="00A77152" w:rsidP="00023DA3">
      <w:pPr>
        <w:pStyle w:val="Heading1"/>
        <w:numPr>
          <w:ilvl w:val="0"/>
          <w:numId w:val="3"/>
        </w:numPr>
        <w:tabs>
          <w:tab w:val="left" w:pos="534"/>
        </w:tabs>
        <w:ind w:left="534" w:hanging="269"/>
      </w:pPr>
      <w:bookmarkStart w:id="6" w:name="5.__ALERTS"/>
      <w:bookmarkEnd w:id="6"/>
      <w:r>
        <w:rPr>
          <w:color w:val="2C5F91"/>
          <w:spacing w:val="-2"/>
        </w:rPr>
        <w:t>ALERTS</w:t>
      </w:r>
    </w:p>
    <w:p w14:paraId="46385C95" w14:textId="77777777" w:rsidR="00023DA3" w:rsidRDefault="00A77152" w:rsidP="00023DA3">
      <w:pPr>
        <w:pStyle w:val="BodyText"/>
        <w:spacing w:before="22" w:line="249" w:lineRule="auto"/>
        <w:ind w:left="275" w:right="122" w:hanging="10"/>
      </w:pPr>
      <w:r>
        <w:t xml:space="preserve">Alerts are a tool for managing your accounts. Alerts can be established in online and mobile banking to provide account information via email or text. Alerts include but are not limited </w:t>
      </w:r>
      <w:proofErr w:type="gramStart"/>
      <w:r>
        <w:t>to:</w:t>
      </w:r>
      <w:proofErr w:type="gramEnd"/>
      <w:r>
        <w:t xml:space="preserve"> deposit account available balance, loan payment due date, certificate maturity date, check clearing, and debit card transactions. However, do not rely solely on Alerts for account information. Although we make every effort to ensure Alerts are delivered as expected, there are conditions that may make the Alerts unreliable, such as, but not limited to: spam filters, relay detectors, inaccurate or obsolete email addresses, </w:t>
      </w:r>
      <w:proofErr w:type="gramStart"/>
      <w:r>
        <w:t>network</w:t>
      </w:r>
      <w:proofErr w:type="gramEnd"/>
      <w:r>
        <w:t xml:space="preserve"> or system failures, etc. Alerts are designed to give you timely notice of s</w:t>
      </w:r>
      <w:r>
        <w:t>pecific events,</w:t>
      </w:r>
      <w:r>
        <w:rPr>
          <w:spacing w:val="-2"/>
        </w:rPr>
        <w:t xml:space="preserve"> </w:t>
      </w:r>
      <w:r>
        <w:t>but</w:t>
      </w:r>
      <w:r>
        <w:rPr>
          <w:spacing w:val="-1"/>
        </w:rPr>
        <w:t xml:space="preserve"> </w:t>
      </w:r>
      <w:r>
        <w:t>it</w:t>
      </w:r>
      <w:r>
        <w:rPr>
          <w:spacing w:val="-4"/>
        </w:rPr>
        <w:t xml:space="preserve"> </w:t>
      </w:r>
      <w:r>
        <w:t>may</w:t>
      </w:r>
      <w:r>
        <w:rPr>
          <w:spacing w:val="-1"/>
        </w:rPr>
        <w:t xml:space="preserve"> </w:t>
      </w:r>
      <w:r>
        <w:t>not</w:t>
      </w:r>
      <w:r>
        <w:rPr>
          <w:spacing w:val="-4"/>
        </w:rPr>
        <w:t xml:space="preserve"> </w:t>
      </w:r>
      <w:r>
        <w:t>always</w:t>
      </w:r>
      <w:r>
        <w:rPr>
          <w:spacing w:val="-2"/>
        </w:rPr>
        <w:t xml:space="preserve"> </w:t>
      </w:r>
      <w:r>
        <w:t>provide</w:t>
      </w:r>
      <w:r>
        <w:rPr>
          <w:spacing w:val="-4"/>
        </w:rPr>
        <w:t xml:space="preserve"> </w:t>
      </w:r>
      <w:r>
        <w:t>immediate</w:t>
      </w:r>
      <w:r>
        <w:rPr>
          <w:spacing w:val="-1"/>
        </w:rPr>
        <w:t xml:space="preserve"> </w:t>
      </w:r>
      <w:r>
        <w:t>notice.</w:t>
      </w:r>
      <w:r>
        <w:rPr>
          <w:spacing w:val="-2"/>
        </w:rPr>
        <w:t xml:space="preserve"> </w:t>
      </w:r>
      <w:r>
        <w:t>Balances</w:t>
      </w:r>
      <w:r>
        <w:rPr>
          <w:spacing w:val="-4"/>
        </w:rPr>
        <w:t xml:space="preserve"> </w:t>
      </w:r>
      <w:r>
        <w:t>shown</w:t>
      </w:r>
      <w:r>
        <w:rPr>
          <w:spacing w:val="-5"/>
        </w:rPr>
        <w:t xml:space="preserve"> </w:t>
      </w:r>
      <w:r>
        <w:t>on</w:t>
      </w:r>
      <w:r>
        <w:rPr>
          <w:spacing w:val="-3"/>
        </w:rPr>
        <w:t xml:space="preserve"> </w:t>
      </w:r>
      <w:r>
        <w:t>Alerts</w:t>
      </w:r>
      <w:r>
        <w:rPr>
          <w:spacing w:val="-2"/>
        </w:rPr>
        <w:t xml:space="preserve"> </w:t>
      </w:r>
      <w:r>
        <w:t>reflect</w:t>
      </w:r>
      <w:r>
        <w:rPr>
          <w:spacing w:val="-4"/>
        </w:rPr>
        <w:t xml:space="preserve"> </w:t>
      </w:r>
      <w:r>
        <w:t>your</w:t>
      </w:r>
      <w:r>
        <w:rPr>
          <w:spacing w:val="-2"/>
        </w:rPr>
        <w:t xml:space="preserve"> </w:t>
      </w:r>
      <w:r>
        <w:t>available balance, not your actual account balances. We recommend that the Alert service be tested prior to regular use to identify</w:t>
      </w:r>
      <w:r>
        <w:rPr>
          <w:spacing w:val="-1"/>
        </w:rPr>
        <w:t xml:space="preserve"> </w:t>
      </w:r>
      <w:r>
        <w:t>any limiting</w:t>
      </w:r>
      <w:r>
        <w:rPr>
          <w:spacing w:val="-1"/>
        </w:rPr>
        <w:t xml:space="preserve"> </w:t>
      </w:r>
      <w:r>
        <w:t>conditions</w:t>
      </w:r>
      <w:r>
        <w:rPr>
          <w:spacing w:val="-2"/>
        </w:rPr>
        <w:t xml:space="preserve"> </w:t>
      </w:r>
      <w:r>
        <w:t>that</w:t>
      </w:r>
      <w:r>
        <w:rPr>
          <w:spacing w:val="-2"/>
        </w:rPr>
        <w:t xml:space="preserve"> </w:t>
      </w:r>
      <w:r>
        <w:t>may</w:t>
      </w:r>
      <w:r>
        <w:rPr>
          <w:spacing w:val="-1"/>
        </w:rPr>
        <w:t xml:space="preserve"> </w:t>
      </w:r>
      <w:r>
        <w:t>be present. We do</w:t>
      </w:r>
      <w:r>
        <w:rPr>
          <w:spacing w:val="-1"/>
        </w:rPr>
        <w:t xml:space="preserve"> </w:t>
      </w:r>
      <w:r>
        <w:t>not</w:t>
      </w:r>
      <w:r>
        <w:rPr>
          <w:spacing w:val="-2"/>
        </w:rPr>
        <w:t xml:space="preserve"> </w:t>
      </w:r>
      <w:r>
        <w:t>guarantee</w:t>
      </w:r>
      <w:r>
        <w:rPr>
          <w:spacing w:val="-2"/>
        </w:rPr>
        <w:t xml:space="preserve"> </w:t>
      </w:r>
      <w:r>
        <w:t>the delivery</w:t>
      </w:r>
      <w:r>
        <w:rPr>
          <w:spacing w:val="-1"/>
        </w:rPr>
        <w:t xml:space="preserve"> </w:t>
      </w:r>
      <w:r>
        <w:t>of any account alert. Text and data fees may apply when using this service on your mobile device.</w:t>
      </w:r>
    </w:p>
    <w:p w14:paraId="7B44929F" w14:textId="77777777" w:rsidR="00580403" w:rsidRPr="009977D0" w:rsidRDefault="00580403" w:rsidP="009977D0">
      <w:pPr>
        <w:pStyle w:val="BodyText"/>
        <w:spacing w:before="8"/>
        <w:rPr>
          <w:sz w:val="24"/>
        </w:rPr>
      </w:pPr>
    </w:p>
    <w:p w14:paraId="10B9DD71" w14:textId="77777777" w:rsidR="00023DA3" w:rsidRDefault="00A77152" w:rsidP="00023DA3">
      <w:pPr>
        <w:pStyle w:val="BodyText"/>
        <w:spacing w:before="34" w:line="249" w:lineRule="auto"/>
        <w:ind w:left="275" w:right="122" w:hanging="10"/>
      </w:pPr>
      <w:r>
        <w:t>Your use of</w:t>
      </w:r>
      <w:r>
        <w:rPr>
          <w:spacing w:val="-1"/>
        </w:rPr>
        <w:t xml:space="preserve"> </w:t>
      </w:r>
      <w:r>
        <w:t>Alerts is at your</w:t>
      </w:r>
      <w:r>
        <w:rPr>
          <w:spacing w:val="-1"/>
        </w:rPr>
        <w:t xml:space="preserve"> </w:t>
      </w:r>
      <w:r>
        <w:t>own</w:t>
      </w:r>
      <w:r>
        <w:rPr>
          <w:spacing w:val="-2"/>
        </w:rPr>
        <w:t xml:space="preserve"> </w:t>
      </w:r>
      <w:r>
        <w:t>risk. Under</w:t>
      </w:r>
      <w:r>
        <w:rPr>
          <w:spacing w:val="-1"/>
        </w:rPr>
        <w:t xml:space="preserve"> </w:t>
      </w:r>
      <w:r>
        <w:t>no circumstances</w:t>
      </w:r>
      <w:r>
        <w:rPr>
          <w:spacing w:val="-1"/>
        </w:rPr>
        <w:t xml:space="preserve"> </w:t>
      </w:r>
      <w:r>
        <w:t>shall we or</w:t>
      </w:r>
      <w:r>
        <w:rPr>
          <w:spacing w:val="-1"/>
        </w:rPr>
        <w:t xml:space="preserve"> </w:t>
      </w:r>
      <w:r>
        <w:t>our</w:t>
      </w:r>
      <w:r>
        <w:rPr>
          <w:spacing w:val="-1"/>
        </w:rPr>
        <w:t xml:space="preserve"> </w:t>
      </w:r>
      <w:r>
        <w:t>Service</w:t>
      </w:r>
      <w:r>
        <w:rPr>
          <w:spacing w:val="-1"/>
        </w:rPr>
        <w:t xml:space="preserve"> </w:t>
      </w:r>
      <w:r>
        <w:t>Providers be</w:t>
      </w:r>
      <w:r>
        <w:rPr>
          <w:spacing w:val="-1"/>
        </w:rPr>
        <w:t xml:space="preserve"> </w:t>
      </w:r>
      <w:r>
        <w:t>liable for any type of damage, including fees resulting in any way from your use or reliance upon the Alerts Service</w:t>
      </w:r>
      <w:r>
        <w:rPr>
          <w:spacing w:val="-4"/>
        </w:rPr>
        <w:t xml:space="preserve"> </w:t>
      </w:r>
      <w:r>
        <w:t>or</w:t>
      </w:r>
      <w:r>
        <w:rPr>
          <w:spacing w:val="-4"/>
        </w:rPr>
        <w:t xml:space="preserve"> </w:t>
      </w:r>
      <w:r>
        <w:t>the</w:t>
      </w:r>
      <w:r>
        <w:rPr>
          <w:spacing w:val="-4"/>
        </w:rPr>
        <w:t xml:space="preserve"> </w:t>
      </w:r>
      <w:r>
        <w:t>contents</w:t>
      </w:r>
      <w:r>
        <w:rPr>
          <w:spacing w:val="-4"/>
        </w:rPr>
        <w:t xml:space="preserve"> </w:t>
      </w:r>
      <w:r>
        <w:t>of</w:t>
      </w:r>
      <w:r>
        <w:rPr>
          <w:spacing w:val="-4"/>
        </w:rPr>
        <w:t xml:space="preserve"> </w:t>
      </w:r>
      <w:r>
        <w:t>specific</w:t>
      </w:r>
      <w:r>
        <w:rPr>
          <w:spacing w:val="-2"/>
        </w:rPr>
        <w:t xml:space="preserve"> </w:t>
      </w:r>
      <w:r>
        <w:t>Alerts.</w:t>
      </w:r>
      <w:r>
        <w:rPr>
          <w:spacing w:val="-2"/>
        </w:rPr>
        <w:t xml:space="preserve"> </w:t>
      </w:r>
      <w:r>
        <w:t>Neither</w:t>
      </w:r>
      <w:r>
        <w:rPr>
          <w:spacing w:val="-2"/>
        </w:rPr>
        <w:t xml:space="preserve"> </w:t>
      </w:r>
      <w:r>
        <w:t>we</w:t>
      </w:r>
      <w:r>
        <w:rPr>
          <w:spacing w:val="-1"/>
        </w:rPr>
        <w:t xml:space="preserve"> </w:t>
      </w:r>
      <w:r>
        <w:t>nor</w:t>
      </w:r>
      <w:r>
        <w:rPr>
          <w:spacing w:val="-4"/>
        </w:rPr>
        <w:t xml:space="preserve"> </w:t>
      </w:r>
      <w:r>
        <w:t>our</w:t>
      </w:r>
      <w:r>
        <w:rPr>
          <w:spacing w:val="-2"/>
        </w:rPr>
        <w:t xml:space="preserve"> </w:t>
      </w:r>
      <w:r>
        <w:t>Service</w:t>
      </w:r>
      <w:r>
        <w:rPr>
          <w:spacing w:val="-4"/>
        </w:rPr>
        <w:t xml:space="preserve"> </w:t>
      </w:r>
      <w:r>
        <w:t>Providers</w:t>
      </w:r>
      <w:r>
        <w:rPr>
          <w:spacing w:val="-2"/>
        </w:rPr>
        <w:t xml:space="preserve"> </w:t>
      </w:r>
      <w:r>
        <w:t>assume</w:t>
      </w:r>
      <w:r>
        <w:rPr>
          <w:spacing w:val="-1"/>
        </w:rPr>
        <w:t xml:space="preserve"> </w:t>
      </w:r>
      <w:r>
        <w:t>any</w:t>
      </w:r>
      <w:r>
        <w:rPr>
          <w:spacing w:val="-1"/>
        </w:rPr>
        <w:t xml:space="preserve"> </w:t>
      </w:r>
      <w:r>
        <w:t>responsibility for the timeliness, accuracy, reliability,</w:t>
      </w:r>
      <w:r>
        <w:rPr>
          <w:spacing w:val="-2"/>
        </w:rPr>
        <w:t xml:space="preserve"> </w:t>
      </w:r>
      <w:r>
        <w:t>deletion,</w:t>
      </w:r>
      <w:r>
        <w:rPr>
          <w:spacing w:val="-2"/>
        </w:rPr>
        <w:t xml:space="preserve"> </w:t>
      </w:r>
      <w:r>
        <w:t>misdelivery</w:t>
      </w:r>
      <w:r>
        <w:rPr>
          <w:spacing w:val="-1"/>
        </w:rPr>
        <w:t xml:space="preserve"> </w:t>
      </w:r>
      <w:r>
        <w:t>or</w:t>
      </w:r>
      <w:r>
        <w:rPr>
          <w:spacing w:val="-2"/>
        </w:rPr>
        <w:t xml:space="preserve"> </w:t>
      </w:r>
      <w:r>
        <w:t>completeness</w:t>
      </w:r>
      <w:r>
        <w:rPr>
          <w:spacing w:val="-2"/>
        </w:rPr>
        <w:t xml:space="preserve"> </w:t>
      </w:r>
      <w:r>
        <w:t>of any Alerts</w:t>
      </w:r>
      <w:r>
        <w:rPr>
          <w:spacing w:val="-2"/>
        </w:rPr>
        <w:t xml:space="preserve"> </w:t>
      </w:r>
      <w:r>
        <w:t>we</w:t>
      </w:r>
      <w:r>
        <w:rPr>
          <w:spacing w:val="-2"/>
        </w:rPr>
        <w:t xml:space="preserve"> </w:t>
      </w:r>
      <w:r>
        <w:t>may</w:t>
      </w:r>
      <w:r>
        <w:rPr>
          <w:spacing w:val="-1"/>
        </w:rPr>
        <w:t xml:space="preserve"> </w:t>
      </w:r>
      <w:r>
        <w:t>send you.</w:t>
      </w:r>
      <w:r>
        <w:rPr>
          <w:spacing w:val="40"/>
        </w:rPr>
        <w:t xml:space="preserve"> </w:t>
      </w:r>
      <w:r>
        <w:t>You agree that neither we nor our Service Providers will be liable for any delays in the content, or for any actions you take in reliance thereon. If you need curr</w:t>
      </w:r>
      <w:r>
        <w:t>ent account information, you agree to contact us by phone directly or by accessing online or mobile banking.</w:t>
      </w:r>
    </w:p>
    <w:p w14:paraId="4570FF4F" w14:textId="77777777" w:rsidR="00023DA3" w:rsidRDefault="00023DA3" w:rsidP="00023DA3">
      <w:pPr>
        <w:pStyle w:val="BodyText"/>
        <w:spacing w:before="8"/>
        <w:rPr>
          <w:sz w:val="24"/>
        </w:rPr>
      </w:pPr>
    </w:p>
    <w:p w14:paraId="1AFF4993" w14:textId="77777777" w:rsidR="00023DA3" w:rsidRDefault="00A77152" w:rsidP="009977D0">
      <w:pPr>
        <w:tabs>
          <w:tab w:val="left" w:pos="502"/>
          <w:tab w:val="left" w:pos="640"/>
        </w:tabs>
        <w:spacing w:line="249" w:lineRule="auto"/>
        <w:ind w:left="280" w:right="185"/>
      </w:pPr>
      <w:r>
        <w:t xml:space="preserve">Alerts provided by text message are referred to as “Text Alerts.”  We </w:t>
      </w:r>
      <w:r w:rsidR="00C15108">
        <w:t>do not charge for Text Alerts. However, your mobile service provider may charge for</w:t>
      </w:r>
      <w:r w:rsidR="00C15108" w:rsidRPr="00D859EA">
        <w:rPr>
          <w:spacing w:val="-1"/>
        </w:rPr>
        <w:t xml:space="preserve"> </w:t>
      </w:r>
      <w:r w:rsidR="00C15108">
        <w:t>sending</w:t>
      </w:r>
      <w:r w:rsidR="00C15108" w:rsidRPr="00D859EA">
        <w:rPr>
          <w:spacing w:val="-2"/>
        </w:rPr>
        <w:t xml:space="preserve"> </w:t>
      </w:r>
      <w:r w:rsidR="00C15108">
        <w:t>and</w:t>
      </w:r>
      <w:r w:rsidR="00C15108" w:rsidRPr="00D859EA">
        <w:rPr>
          <w:spacing w:val="-2"/>
        </w:rPr>
        <w:t xml:space="preserve"> </w:t>
      </w:r>
      <w:r w:rsidR="00C15108">
        <w:t>receiving</w:t>
      </w:r>
      <w:r w:rsidR="00C15108" w:rsidRPr="00D859EA">
        <w:rPr>
          <w:spacing w:val="-2"/>
        </w:rPr>
        <w:t xml:space="preserve"> </w:t>
      </w:r>
      <w:r w:rsidR="00C15108">
        <w:t>text</w:t>
      </w:r>
      <w:r w:rsidR="00C15108" w:rsidRPr="00D859EA">
        <w:rPr>
          <w:spacing w:val="-3"/>
        </w:rPr>
        <w:t xml:space="preserve"> </w:t>
      </w:r>
      <w:r w:rsidR="00C15108">
        <w:t>messages</w:t>
      </w:r>
      <w:r w:rsidR="00C15108" w:rsidRPr="00D859EA">
        <w:rPr>
          <w:spacing w:val="-3"/>
        </w:rPr>
        <w:t xml:space="preserve"> </w:t>
      </w:r>
      <w:r w:rsidR="00C15108">
        <w:t>on</w:t>
      </w:r>
      <w:r w:rsidR="00C15108" w:rsidRPr="00D859EA">
        <w:rPr>
          <w:spacing w:val="-4"/>
        </w:rPr>
        <w:t xml:space="preserve"> </w:t>
      </w:r>
      <w:r w:rsidR="00C15108">
        <w:t>your</w:t>
      </w:r>
      <w:r w:rsidR="00C15108" w:rsidRPr="00D859EA">
        <w:rPr>
          <w:spacing w:val="-3"/>
        </w:rPr>
        <w:t xml:space="preserve"> </w:t>
      </w:r>
      <w:r w:rsidR="00C15108">
        <w:t>mobile phone.</w:t>
      </w:r>
      <w:r w:rsidR="00C15108" w:rsidRPr="00D859EA">
        <w:rPr>
          <w:spacing w:val="-1"/>
        </w:rPr>
        <w:t xml:space="preserve"> </w:t>
      </w:r>
      <w:r w:rsidR="00C15108">
        <w:t>Check</w:t>
      </w:r>
      <w:r w:rsidR="00C15108" w:rsidRPr="00D859EA">
        <w:rPr>
          <w:spacing w:val="-3"/>
        </w:rPr>
        <w:t xml:space="preserve"> </w:t>
      </w:r>
      <w:r w:rsidR="00C15108">
        <w:t>with</w:t>
      </w:r>
      <w:r w:rsidR="00C15108" w:rsidRPr="00D859EA">
        <w:rPr>
          <w:spacing w:val="-4"/>
        </w:rPr>
        <w:t xml:space="preserve"> </w:t>
      </w:r>
      <w:r w:rsidR="00C15108">
        <w:t>your</w:t>
      </w:r>
      <w:r w:rsidR="00C15108" w:rsidRPr="00D859EA">
        <w:rPr>
          <w:spacing w:val="-6"/>
        </w:rPr>
        <w:t xml:space="preserve"> </w:t>
      </w:r>
      <w:r w:rsidR="00C15108">
        <w:t>service provider</w:t>
      </w:r>
      <w:r w:rsidR="00C15108" w:rsidRPr="00D859EA">
        <w:rPr>
          <w:spacing w:val="-3"/>
        </w:rPr>
        <w:t xml:space="preserve"> </w:t>
      </w:r>
      <w:r w:rsidR="00C15108">
        <w:t>for details on specific fees and charges that may apply. The following terms and conditions apply to your use of Text Alerts.</w:t>
      </w:r>
    </w:p>
    <w:p w14:paraId="4EB65801" w14:textId="77777777" w:rsidR="00023DA3" w:rsidRDefault="00A77152" w:rsidP="00023DA3">
      <w:pPr>
        <w:pStyle w:val="ListParagraph"/>
        <w:numPr>
          <w:ilvl w:val="2"/>
          <w:numId w:val="3"/>
        </w:numPr>
        <w:tabs>
          <w:tab w:val="left" w:pos="1000"/>
        </w:tabs>
        <w:spacing w:before="37" w:line="249" w:lineRule="auto"/>
        <w:ind w:right="178"/>
      </w:pPr>
      <w:r>
        <w:t xml:space="preserve">You agree to provide </w:t>
      </w:r>
      <w:r>
        <w:t>Community Financial with a valid mobile phone number. You agree to indemnify,</w:t>
      </w:r>
      <w:r>
        <w:rPr>
          <w:spacing w:val="-5"/>
        </w:rPr>
        <w:t xml:space="preserve"> </w:t>
      </w:r>
      <w:r>
        <w:t>defend,</w:t>
      </w:r>
      <w:r>
        <w:rPr>
          <w:spacing w:val="-3"/>
        </w:rPr>
        <w:t xml:space="preserve"> </w:t>
      </w:r>
      <w:r>
        <w:t>and</w:t>
      </w:r>
      <w:r>
        <w:rPr>
          <w:spacing w:val="-4"/>
        </w:rPr>
        <w:t xml:space="preserve"> </w:t>
      </w:r>
      <w:r>
        <w:t>hold</w:t>
      </w:r>
      <w:r>
        <w:rPr>
          <w:spacing w:val="-4"/>
        </w:rPr>
        <w:t xml:space="preserve"> </w:t>
      </w:r>
      <w:r>
        <w:t>us</w:t>
      </w:r>
      <w:r>
        <w:rPr>
          <w:spacing w:val="-3"/>
        </w:rPr>
        <w:t xml:space="preserve"> </w:t>
      </w:r>
      <w:r>
        <w:t>harmless</w:t>
      </w:r>
      <w:r>
        <w:rPr>
          <w:spacing w:val="-3"/>
        </w:rPr>
        <w:t xml:space="preserve"> </w:t>
      </w:r>
      <w:r>
        <w:t>from</w:t>
      </w:r>
      <w:r>
        <w:rPr>
          <w:spacing w:val="-4"/>
        </w:rPr>
        <w:t xml:space="preserve"> </w:t>
      </w:r>
      <w:r>
        <w:t>any</w:t>
      </w:r>
      <w:r>
        <w:rPr>
          <w:spacing w:val="-4"/>
        </w:rPr>
        <w:t xml:space="preserve"> </w:t>
      </w:r>
      <w:r>
        <w:t>third-party</w:t>
      </w:r>
      <w:r>
        <w:rPr>
          <w:spacing w:val="-2"/>
        </w:rPr>
        <w:t xml:space="preserve"> </w:t>
      </w:r>
      <w:r>
        <w:t>claims,</w:t>
      </w:r>
      <w:r>
        <w:rPr>
          <w:spacing w:val="-3"/>
        </w:rPr>
        <w:t xml:space="preserve"> </w:t>
      </w:r>
      <w:r>
        <w:t>liability,</w:t>
      </w:r>
      <w:r>
        <w:rPr>
          <w:spacing w:val="-3"/>
        </w:rPr>
        <w:t xml:space="preserve"> </w:t>
      </w:r>
      <w:r>
        <w:t>damages,</w:t>
      </w:r>
      <w:r>
        <w:rPr>
          <w:spacing w:val="-5"/>
        </w:rPr>
        <w:t xml:space="preserve"> </w:t>
      </w:r>
      <w:r>
        <w:t>or</w:t>
      </w:r>
      <w:r>
        <w:rPr>
          <w:spacing w:val="-5"/>
        </w:rPr>
        <w:t xml:space="preserve"> </w:t>
      </w:r>
      <w:r>
        <w:t>costs arising from you providing us with a phone number that is not your own.</w:t>
      </w:r>
    </w:p>
    <w:p w14:paraId="445B02C4" w14:textId="77777777" w:rsidR="00023DA3" w:rsidRDefault="00A77152" w:rsidP="00023DA3">
      <w:pPr>
        <w:pStyle w:val="ListParagraph"/>
        <w:numPr>
          <w:ilvl w:val="2"/>
          <w:numId w:val="3"/>
        </w:numPr>
        <w:tabs>
          <w:tab w:val="left" w:pos="1000"/>
        </w:tabs>
        <w:spacing w:before="36" w:line="249" w:lineRule="auto"/>
        <w:ind w:right="194"/>
      </w:pPr>
      <w:r>
        <w:t>You</w:t>
      </w:r>
      <w:r>
        <w:rPr>
          <w:spacing w:val="-3"/>
        </w:rPr>
        <w:t xml:space="preserve"> </w:t>
      </w:r>
      <w:r>
        <w:t>agree</w:t>
      </w:r>
      <w:r>
        <w:rPr>
          <w:spacing w:val="-1"/>
        </w:rPr>
        <w:t xml:space="preserve"> </w:t>
      </w:r>
      <w:r>
        <w:t>that</w:t>
      </w:r>
      <w:r>
        <w:rPr>
          <w:spacing w:val="-1"/>
        </w:rPr>
        <w:t xml:space="preserve"> </w:t>
      </w:r>
      <w:r>
        <w:t>we</w:t>
      </w:r>
      <w:r>
        <w:rPr>
          <w:spacing w:val="-4"/>
        </w:rPr>
        <w:t xml:space="preserve"> </w:t>
      </w:r>
      <w:r>
        <w:t>may</w:t>
      </w:r>
      <w:r>
        <w:rPr>
          <w:spacing w:val="-3"/>
        </w:rPr>
        <w:t xml:space="preserve"> </w:t>
      </w:r>
      <w:r>
        <w:t>send</w:t>
      </w:r>
      <w:r>
        <w:rPr>
          <w:spacing w:val="-3"/>
        </w:rPr>
        <w:t xml:space="preserve"> </w:t>
      </w:r>
      <w:r>
        <w:t>you</w:t>
      </w:r>
      <w:r>
        <w:rPr>
          <w:spacing w:val="-5"/>
        </w:rPr>
        <w:t xml:space="preserve"> </w:t>
      </w:r>
      <w:r>
        <w:t>text</w:t>
      </w:r>
      <w:r>
        <w:rPr>
          <w:spacing w:val="-4"/>
        </w:rPr>
        <w:t xml:space="preserve"> </w:t>
      </w:r>
      <w:r>
        <w:t>messages</w:t>
      </w:r>
      <w:r>
        <w:rPr>
          <w:spacing w:val="-2"/>
        </w:rPr>
        <w:t xml:space="preserve"> </w:t>
      </w:r>
      <w:r>
        <w:t>through</w:t>
      </w:r>
      <w:r>
        <w:rPr>
          <w:spacing w:val="-3"/>
        </w:rPr>
        <w:t xml:space="preserve"> </w:t>
      </w:r>
      <w:r>
        <w:t>your</w:t>
      </w:r>
      <w:r>
        <w:rPr>
          <w:spacing w:val="-4"/>
        </w:rPr>
        <w:t xml:space="preserve"> </w:t>
      </w:r>
      <w:r>
        <w:t>wireless</w:t>
      </w:r>
      <w:r>
        <w:rPr>
          <w:spacing w:val="-2"/>
        </w:rPr>
        <w:t xml:space="preserve"> </w:t>
      </w:r>
      <w:r>
        <w:t>provider</w:t>
      </w:r>
      <w:r>
        <w:rPr>
          <w:spacing w:val="-4"/>
        </w:rPr>
        <w:t xml:space="preserve"> </w:t>
      </w:r>
      <w:r>
        <w:t>and</w:t>
      </w:r>
      <w:r>
        <w:rPr>
          <w:spacing w:val="-3"/>
        </w:rPr>
        <w:t xml:space="preserve"> </w:t>
      </w:r>
      <w:r>
        <w:t>that</w:t>
      </w:r>
      <w:r>
        <w:rPr>
          <w:spacing w:val="-1"/>
        </w:rPr>
        <w:t xml:space="preserve"> </w:t>
      </w:r>
      <w:r>
        <w:t>you</w:t>
      </w:r>
      <w:r>
        <w:rPr>
          <w:spacing w:val="-3"/>
        </w:rPr>
        <w:t xml:space="preserve"> </w:t>
      </w:r>
      <w:r>
        <w:t>are responsible for all charges and fees associated with text messaging imposed by your wireless service provider.</w:t>
      </w:r>
    </w:p>
    <w:p w14:paraId="72860253" w14:textId="77777777" w:rsidR="00023DA3" w:rsidRDefault="00A77152" w:rsidP="00023DA3">
      <w:pPr>
        <w:pStyle w:val="ListParagraph"/>
        <w:numPr>
          <w:ilvl w:val="2"/>
          <w:numId w:val="3"/>
        </w:numPr>
        <w:tabs>
          <w:tab w:val="left" w:pos="1000"/>
        </w:tabs>
        <w:spacing w:before="36" w:line="249" w:lineRule="auto"/>
        <w:ind w:right="588"/>
      </w:pPr>
      <w:r>
        <w:t xml:space="preserve">You agree to notify us immediately of any changes to your </w:t>
      </w:r>
      <w:r>
        <w:t>registered device. In case of unauthorized</w:t>
      </w:r>
      <w:r>
        <w:rPr>
          <w:spacing w:val="-3"/>
        </w:rPr>
        <w:t xml:space="preserve"> </w:t>
      </w:r>
      <w:r>
        <w:t>access</w:t>
      </w:r>
      <w:r>
        <w:rPr>
          <w:spacing w:val="-2"/>
        </w:rPr>
        <w:t xml:space="preserve"> </w:t>
      </w:r>
      <w:r>
        <w:t>to</w:t>
      </w:r>
      <w:r>
        <w:rPr>
          <w:spacing w:val="-3"/>
        </w:rPr>
        <w:t xml:space="preserve"> </w:t>
      </w:r>
      <w:r>
        <w:t>your</w:t>
      </w:r>
      <w:r>
        <w:rPr>
          <w:spacing w:val="-2"/>
        </w:rPr>
        <w:t xml:space="preserve"> </w:t>
      </w:r>
      <w:r>
        <w:t>device,</w:t>
      </w:r>
      <w:r>
        <w:rPr>
          <w:spacing w:val="-4"/>
        </w:rPr>
        <w:t xml:space="preserve"> </w:t>
      </w:r>
      <w:r>
        <w:t>you</w:t>
      </w:r>
      <w:r>
        <w:rPr>
          <w:spacing w:val="-3"/>
        </w:rPr>
        <w:t xml:space="preserve"> </w:t>
      </w:r>
      <w:r>
        <w:t>agree</w:t>
      </w:r>
      <w:r>
        <w:rPr>
          <w:spacing w:val="-4"/>
        </w:rPr>
        <w:t xml:space="preserve"> </w:t>
      </w:r>
      <w:r>
        <w:t>to</w:t>
      </w:r>
      <w:r>
        <w:rPr>
          <w:spacing w:val="-3"/>
        </w:rPr>
        <w:t xml:space="preserve"> </w:t>
      </w:r>
      <w:r>
        <w:t>cancel</w:t>
      </w:r>
      <w:r>
        <w:rPr>
          <w:spacing w:val="-2"/>
        </w:rPr>
        <w:t xml:space="preserve"> </w:t>
      </w:r>
      <w:r>
        <w:t>the</w:t>
      </w:r>
      <w:r>
        <w:rPr>
          <w:spacing w:val="-4"/>
        </w:rPr>
        <w:t xml:space="preserve"> </w:t>
      </w:r>
      <w:r>
        <w:t>enrollment</w:t>
      </w:r>
      <w:r>
        <w:rPr>
          <w:spacing w:val="-1"/>
        </w:rPr>
        <w:t xml:space="preserve"> </w:t>
      </w:r>
      <w:r>
        <w:t>associated</w:t>
      </w:r>
      <w:r>
        <w:rPr>
          <w:spacing w:val="-3"/>
        </w:rPr>
        <w:t xml:space="preserve"> </w:t>
      </w:r>
      <w:r>
        <w:t>with</w:t>
      </w:r>
      <w:r>
        <w:rPr>
          <w:spacing w:val="-3"/>
        </w:rPr>
        <w:t xml:space="preserve"> </w:t>
      </w:r>
      <w:r>
        <w:t>the device immediately.</w:t>
      </w:r>
    </w:p>
    <w:p w14:paraId="1A14244A" w14:textId="77777777" w:rsidR="00023DA3" w:rsidRDefault="00A77152" w:rsidP="00023DA3">
      <w:pPr>
        <w:pStyle w:val="ListParagraph"/>
        <w:numPr>
          <w:ilvl w:val="2"/>
          <w:numId w:val="3"/>
        </w:numPr>
        <w:tabs>
          <w:tab w:val="left" w:pos="1000"/>
        </w:tabs>
        <w:spacing w:before="36" w:line="249" w:lineRule="auto"/>
        <w:ind w:right="150" w:hanging="360"/>
      </w:pPr>
      <w:r>
        <w:t>If</w:t>
      </w:r>
      <w:r>
        <w:rPr>
          <w:spacing w:val="-3"/>
        </w:rPr>
        <w:t xml:space="preserve"> </w:t>
      </w:r>
      <w:r>
        <w:t>you</w:t>
      </w:r>
      <w:r>
        <w:rPr>
          <w:spacing w:val="-3"/>
        </w:rPr>
        <w:t xml:space="preserve"> </w:t>
      </w:r>
      <w:r>
        <w:t>use</w:t>
      </w:r>
      <w:r>
        <w:rPr>
          <w:spacing w:val="-2"/>
        </w:rPr>
        <w:t xml:space="preserve"> </w:t>
      </w:r>
      <w:r>
        <w:t>any</w:t>
      </w:r>
      <w:r>
        <w:rPr>
          <w:spacing w:val="-2"/>
        </w:rPr>
        <w:t xml:space="preserve"> </w:t>
      </w:r>
      <w:r>
        <w:t>location-based</w:t>
      </w:r>
      <w:r>
        <w:rPr>
          <w:spacing w:val="-3"/>
        </w:rPr>
        <w:t xml:space="preserve"> </w:t>
      </w:r>
      <w:r>
        <w:t>feature</w:t>
      </w:r>
      <w:r>
        <w:rPr>
          <w:spacing w:val="-2"/>
        </w:rPr>
        <w:t xml:space="preserve"> </w:t>
      </w:r>
      <w:r>
        <w:t>of</w:t>
      </w:r>
      <w:r>
        <w:rPr>
          <w:spacing w:val="-3"/>
        </w:rPr>
        <w:t xml:space="preserve"> </w:t>
      </w:r>
      <w:r>
        <w:t>Mobile</w:t>
      </w:r>
      <w:r>
        <w:rPr>
          <w:spacing w:val="-4"/>
        </w:rPr>
        <w:t xml:space="preserve"> </w:t>
      </w:r>
      <w:proofErr w:type="gramStart"/>
      <w:r>
        <w:t>Banking</w:t>
      </w:r>
      <w:proofErr w:type="gramEnd"/>
      <w:r>
        <w:rPr>
          <w:spacing w:val="-3"/>
        </w:rPr>
        <w:t xml:space="preserve"> </w:t>
      </w:r>
      <w:r>
        <w:t>you</w:t>
      </w:r>
      <w:r>
        <w:rPr>
          <w:spacing w:val="-3"/>
        </w:rPr>
        <w:t xml:space="preserve"> </w:t>
      </w:r>
      <w:r>
        <w:t>agree</w:t>
      </w:r>
      <w:r>
        <w:rPr>
          <w:spacing w:val="-4"/>
        </w:rPr>
        <w:t xml:space="preserve"> </w:t>
      </w:r>
      <w:r>
        <w:t>that</w:t>
      </w:r>
      <w:r>
        <w:rPr>
          <w:spacing w:val="-4"/>
        </w:rPr>
        <w:t xml:space="preserve"> </w:t>
      </w:r>
      <w:r>
        <w:t>your</w:t>
      </w:r>
      <w:r>
        <w:rPr>
          <w:spacing w:val="-3"/>
        </w:rPr>
        <w:t xml:space="preserve"> </w:t>
      </w:r>
      <w:r>
        <w:t>geographic</w:t>
      </w:r>
      <w:r>
        <w:rPr>
          <w:spacing w:val="-3"/>
        </w:rPr>
        <w:t xml:space="preserve"> </w:t>
      </w:r>
      <w:r>
        <w:t>location and other personal information may be accessed and disclosed through Mobile Banking. If you wish to revoke access to such information you must cease using location-based features of Mobile Banking.</w:t>
      </w:r>
    </w:p>
    <w:p w14:paraId="11C0E15C" w14:textId="77777777" w:rsidR="00023DA3" w:rsidRDefault="00023DA3" w:rsidP="00023DA3">
      <w:pPr>
        <w:pStyle w:val="BodyText"/>
        <w:spacing w:before="11"/>
        <w:rPr>
          <w:sz w:val="23"/>
        </w:rPr>
      </w:pPr>
    </w:p>
    <w:p w14:paraId="2F923BEC" w14:textId="77777777" w:rsidR="00023DA3" w:rsidRDefault="00A77152" w:rsidP="00023DA3">
      <w:pPr>
        <w:pStyle w:val="Heading1"/>
        <w:numPr>
          <w:ilvl w:val="0"/>
          <w:numId w:val="3"/>
        </w:numPr>
        <w:tabs>
          <w:tab w:val="left" w:pos="486"/>
        </w:tabs>
        <w:ind w:left="486" w:hanging="221"/>
      </w:pPr>
      <w:bookmarkStart w:id="7" w:name="6._ePAY,_BILL_PAY_SERVICES_ADDITIONAL_TE"/>
      <w:bookmarkEnd w:id="7"/>
      <w:r>
        <w:rPr>
          <w:color w:val="2C5F91"/>
        </w:rPr>
        <w:t>ePAY,</w:t>
      </w:r>
      <w:r>
        <w:rPr>
          <w:color w:val="2C5F91"/>
          <w:spacing w:val="-5"/>
        </w:rPr>
        <w:t xml:space="preserve"> </w:t>
      </w:r>
      <w:r>
        <w:rPr>
          <w:color w:val="2C5F91"/>
        </w:rPr>
        <w:t>BILL</w:t>
      </w:r>
      <w:r>
        <w:rPr>
          <w:color w:val="2C5F91"/>
          <w:spacing w:val="-7"/>
        </w:rPr>
        <w:t xml:space="preserve"> </w:t>
      </w:r>
      <w:r>
        <w:rPr>
          <w:color w:val="2C5F91"/>
        </w:rPr>
        <w:t>PAY</w:t>
      </w:r>
      <w:r>
        <w:rPr>
          <w:color w:val="2C5F91"/>
          <w:spacing w:val="-4"/>
        </w:rPr>
        <w:t xml:space="preserve"> </w:t>
      </w:r>
      <w:r>
        <w:rPr>
          <w:color w:val="2C5F91"/>
        </w:rPr>
        <w:t>SERVICES</w:t>
      </w:r>
      <w:r>
        <w:rPr>
          <w:color w:val="2C5F91"/>
          <w:spacing w:val="-6"/>
        </w:rPr>
        <w:t xml:space="preserve"> </w:t>
      </w:r>
      <w:r>
        <w:rPr>
          <w:color w:val="2C5F91"/>
        </w:rPr>
        <w:t>ADDITIONAL</w:t>
      </w:r>
      <w:r>
        <w:rPr>
          <w:color w:val="2C5F91"/>
          <w:spacing w:val="-6"/>
        </w:rPr>
        <w:t xml:space="preserve"> </w:t>
      </w:r>
      <w:r>
        <w:rPr>
          <w:color w:val="2C5F91"/>
          <w:spacing w:val="-4"/>
        </w:rPr>
        <w:t>TERMS</w:t>
      </w:r>
    </w:p>
    <w:p w14:paraId="18119ABD" w14:textId="77777777" w:rsidR="00023DA3" w:rsidRDefault="00A77152" w:rsidP="00023DA3">
      <w:pPr>
        <w:pStyle w:val="BodyText"/>
        <w:spacing w:before="22" w:line="249" w:lineRule="auto"/>
        <w:ind w:left="275" w:right="122" w:hanging="10"/>
      </w:pPr>
      <w:r>
        <w:t>The Credit Union offers Bill Pay Services called ePay through a Service Provider.</w:t>
      </w:r>
      <w:r>
        <w:rPr>
          <w:spacing w:val="40"/>
        </w:rPr>
        <w:t xml:space="preserve"> </w:t>
      </w:r>
      <w:proofErr w:type="gramStart"/>
      <w:r>
        <w:t>All of</w:t>
      </w:r>
      <w:proofErr w:type="gramEnd"/>
      <w:r>
        <w:t xml:space="preserve"> the terms and conditions</w:t>
      </w:r>
      <w:r>
        <w:rPr>
          <w:spacing w:val="-4"/>
        </w:rPr>
        <w:t xml:space="preserve"> </w:t>
      </w:r>
      <w:r>
        <w:t>set</w:t>
      </w:r>
      <w:r>
        <w:rPr>
          <w:spacing w:val="-1"/>
        </w:rPr>
        <w:t xml:space="preserve"> </w:t>
      </w:r>
      <w:r>
        <w:t>forth</w:t>
      </w:r>
      <w:r>
        <w:rPr>
          <w:spacing w:val="-3"/>
        </w:rPr>
        <w:t xml:space="preserve"> </w:t>
      </w:r>
      <w:r>
        <w:t>in</w:t>
      </w:r>
      <w:r>
        <w:rPr>
          <w:spacing w:val="-3"/>
        </w:rPr>
        <w:t xml:space="preserve"> </w:t>
      </w:r>
      <w:r>
        <w:t>this</w:t>
      </w:r>
      <w:r>
        <w:rPr>
          <w:spacing w:val="-4"/>
        </w:rPr>
        <w:t xml:space="preserve"> </w:t>
      </w:r>
      <w:r>
        <w:t>Agreement</w:t>
      </w:r>
      <w:r>
        <w:rPr>
          <w:spacing w:val="-1"/>
        </w:rPr>
        <w:t xml:space="preserve"> </w:t>
      </w:r>
      <w:r>
        <w:t>apply</w:t>
      </w:r>
      <w:r>
        <w:rPr>
          <w:spacing w:val="-3"/>
        </w:rPr>
        <w:t xml:space="preserve"> </w:t>
      </w:r>
      <w:r>
        <w:t>to</w:t>
      </w:r>
      <w:r>
        <w:rPr>
          <w:spacing w:val="-1"/>
        </w:rPr>
        <w:t xml:space="preserve"> </w:t>
      </w:r>
      <w:r>
        <w:t>Bill</w:t>
      </w:r>
      <w:r>
        <w:rPr>
          <w:spacing w:val="-5"/>
        </w:rPr>
        <w:t xml:space="preserve"> </w:t>
      </w:r>
      <w:r>
        <w:t>Pay.</w:t>
      </w:r>
      <w:r>
        <w:rPr>
          <w:spacing w:val="-2"/>
        </w:rPr>
        <w:t xml:space="preserve"> </w:t>
      </w:r>
      <w:r>
        <w:t>To</w:t>
      </w:r>
      <w:r>
        <w:rPr>
          <w:spacing w:val="-1"/>
        </w:rPr>
        <w:t xml:space="preserve"> </w:t>
      </w:r>
      <w:r>
        <w:t>apply</w:t>
      </w:r>
      <w:r>
        <w:rPr>
          <w:spacing w:val="-1"/>
        </w:rPr>
        <w:t xml:space="preserve"> </w:t>
      </w:r>
      <w:r>
        <w:t>for</w:t>
      </w:r>
      <w:r>
        <w:rPr>
          <w:spacing w:val="-2"/>
        </w:rPr>
        <w:t xml:space="preserve"> </w:t>
      </w:r>
      <w:r>
        <w:t>and</w:t>
      </w:r>
      <w:r>
        <w:rPr>
          <w:spacing w:val="-5"/>
        </w:rPr>
        <w:t xml:space="preserve"> </w:t>
      </w:r>
      <w:r>
        <w:t>enroll</w:t>
      </w:r>
      <w:r>
        <w:rPr>
          <w:spacing w:val="-5"/>
        </w:rPr>
        <w:t xml:space="preserve"> </w:t>
      </w:r>
      <w:r>
        <w:t>in</w:t>
      </w:r>
      <w:r>
        <w:rPr>
          <w:spacing w:val="-3"/>
        </w:rPr>
        <w:t xml:space="preserve"> </w:t>
      </w:r>
      <w:r>
        <w:t>our</w:t>
      </w:r>
      <w:r>
        <w:rPr>
          <w:spacing w:val="-2"/>
        </w:rPr>
        <w:t xml:space="preserve"> </w:t>
      </w:r>
      <w:r>
        <w:t>ePay</w:t>
      </w:r>
      <w:r>
        <w:rPr>
          <w:spacing w:val="-1"/>
        </w:rPr>
        <w:t xml:space="preserve"> </w:t>
      </w:r>
      <w:r>
        <w:t>Service,</w:t>
      </w:r>
      <w:r>
        <w:rPr>
          <w:spacing w:val="-2"/>
        </w:rPr>
        <w:t xml:space="preserve"> </w:t>
      </w:r>
      <w:r>
        <w:t>you must agree to additional terms and conditions of service.</w:t>
      </w:r>
      <w:r>
        <w:rPr>
          <w:spacing w:val="40"/>
        </w:rPr>
        <w:t xml:space="preserve"> </w:t>
      </w:r>
      <w:r>
        <w:t xml:space="preserve">You may review those additional terms and conditions of service by clicking </w:t>
      </w:r>
      <w:hyperlink r:id="rId12" w:history="1">
        <w:r>
          <w:rPr>
            <w:color w:val="0000FF"/>
            <w:u w:val="single" w:color="0000FF"/>
          </w:rPr>
          <w:t>here</w:t>
        </w:r>
      </w:hyperlink>
      <w:hyperlink r:id="rId13" w:history="1">
        <w:r>
          <w:t>.</w:t>
        </w:r>
      </w:hyperlink>
    </w:p>
    <w:p w14:paraId="7669FB81" w14:textId="77777777" w:rsidR="00023DA3" w:rsidRDefault="00023DA3" w:rsidP="00023DA3">
      <w:pPr>
        <w:pStyle w:val="BodyText"/>
        <w:spacing w:before="3"/>
        <w:rPr>
          <w:sz w:val="19"/>
        </w:rPr>
      </w:pPr>
    </w:p>
    <w:p w14:paraId="5AE28291" w14:textId="77777777" w:rsidR="00023DA3" w:rsidRDefault="00A77152" w:rsidP="00023DA3">
      <w:pPr>
        <w:pStyle w:val="Heading1"/>
        <w:numPr>
          <w:ilvl w:val="0"/>
          <w:numId w:val="3"/>
        </w:numPr>
        <w:tabs>
          <w:tab w:val="left" w:pos="484"/>
        </w:tabs>
        <w:spacing w:before="56"/>
        <w:ind w:left="484" w:hanging="219"/>
      </w:pPr>
      <w:bookmarkStart w:id="8" w:name="7._EXTERNAL_ACCOUNT_TRANSFERS_ADDITIONAL"/>
      <w:bookmarkEnd w:id="8"/>
      <w:r>
        <w:rPr>
          <w:color w:val="2C5F91"/>
        </w:rPr>
        <w:t>EXTERNAL</w:t>
      </w:r>
      <w:r>
        <w:rPr>
          <w:color w:val="2C5F91"/>
          <w:spacing w:val="-6"/>
        </w:rPr>
        <w:t xml:space="preserve"> </w:t>
      </w:r>
      <w:r>
        <w:rPr>
          <w:color w:val="2C5F91"/>
        </w:rPr>
        <w:t>ACCOUNT</w:t>
      </w:r>
      <w:r>
        <w:rPr>
          <w:color w:val="2C5F91"/>
          <w:spacing w:val="-7"/>
        </w:rPr>
        <w:t xml:space="preserve"> </w:t>
      </w:r>
      <w:r>
        <w:rPr>
          <w:color w:val="2C5F91"/>
        </w:rPr>
        <w:t>TRANSFERS</w:t>
      </w:r>
      <w:r>
        <w:rPr>
          <w:color w:val="2C5F91"/>
          <w:spacing w:val="-9"/>
        </w:rPr>
        <w:t xml:space="preserve"> </w:t>
      </w:r>
      <w:r>
        <w:rPr>
          <w:color w:val="2C5F91"/>
        </w:rPr>
        <w:t>ADDITIONAL</w:t>
      </w:r>
      <w:r>
        <w:rPr>
          <w:color w:val="2C5F91"/>
          <w:spacing w:val="-7"/>
        </w:rPr>
        <w:t xml:space="preserve"> </w:t>
      </w:r>
      <w:r>
        <w:rPr>
          <w:color w:val="2C5F91"/>
          <w:spacing w:val="-4"/>
        </w:rPr>
        <w:t>TERMS</w:t>
      </w:r>
    </w:p>
    <w:p w14:paraId="3EB7D482" w14:textId="77777777" w:rsidR="00023DA3" w:rsidRDefault="00A77152" w:rsidP="00023DA3">
      <w:pPr>
        <w:pStyle w:val="BodyText"/>
        <w:spacing w:before="22" w:line="249" w:lineRule="auto"/>
        <w:ind w:left="275" w:right="122" w:hanging="10"/>
      </w:pPr>
      <w:r>
        <w:t>The Credit Union offers External Account Transfers through a Service Provider. External Transfers send funds</w:t>
      </w:r>
      <w:r>
        <w:rPr>
          <w:spacing w:val="-3"/>
        </w:rPr>
        <w:t xml:space="preserve"> </w:t>
      </w:r>
      <w:r>
        <w:t>electronically</w:t>
      </w:r>
      <w:r>
        <w:rPr>
          <w:spacing w:val="-4"/>
        </w:rPr>
        <w:t xml:space="preserve"> </w:t>
      </w:r>
      <w:r>
        <w:t>to/from</w:t>
      </w:r>
      <w:r>
        <w:rPr>
          <w:spacing w:val="-2"/>
        </w:rPr>
        <w:t xml:space="preserve"> </w:t>
      </w:r>
      <w:r>
        <w:t>non-Community</w:t>
      </w:r>
      <w:r>
        <w:rPr>
          <w:spacing w:val="-2"/>
        </w:rPr>
        <w:t xml:space="preserve"> </w:t>
      </w:r>
      <w:r>
        <w:t>Financial</w:t>
      </w:r>
      <w:r>
        <w:rPr>
          <w:spacing w:val="-3"/>
        </w:rPr>
        <w:t xml:space="preserve"> </w:t>
      </w:r>
      <w:r>
        <w:t>accounts</w:t>
      </w:r>
      <w:r>
        <w:rPr>
          <w:spacing w:val="-3"/>
        </w:rPr>
        <w:t xml:space="preserve"> </w:t>
      </w:r>
      <w:r>
        <w:t>you</w:t>
      </w:r>
      <w:r>
        <w:rPr>
          <w:spacing w:val="-6"/>
        </w:rPr>
        <w:t xml:space="preserve"> </w:t>
      </w:r>
      <w:r>
        <w:t>own</w:t>
      </w:r>
      <w:r>
        <w:rPr>
          <w:spacing w:val="-6"/>
        </w:rPr>
        <w:t xml:space="preserve"> </w:t>
      </w:r>
      <w:r>
        <w:t>and</w:t>
      </w:r>
      <w:r>
        <w:rPr>
          <w:spacing w:val="-4"/>
        </w:rPr>
        <w:t xml:space="preserve"> </w:t>
      </w:r>
      <w:r>
        <w:t>have</w:t>
      </w:r>
      <w:r>
        <w:rPr>
          <w:spacing w:val="-5"/>
        </w:rPr>
        <w:t xml:space="preserve"> </w:t>
      </w:r>
      <w:r>
        <w:t>transactional</w:t>
      </w:r>
      <w:r>
        <w:rPr>
          <w:spacing w:val="-3"/>
        </w:rPr>
        <w:t xml:space="preserve"> </w:t>
      </w:r>
      <w:r>
        <w:t xml:space="preserve">access to. </w:t>
      </w:r>
      <w:proofErr w:type="gramStart"/>
      <w:r>
        <w:t>All of</w:t>
      </w:r>
      <w:proofErr w:type="gramEnd"/>
      <w:r>
        <w:t xml:space="preserve"> the terms and conditions set forth in this Agreement apply to the External Account Transfer service. You will be presented, and must agree to, additional terms and conditions of service. You may review those additional terms and conditions of service by clicking </w:t>
      </w:r>
      <w:hyperlink r:id="rId14" w:history="1">
        <w:r>
          <w:rPr>
            <w:color w:val="0000FF"/>
            <w:u w:val="single" w:color="0000FF"/>
          </w:rPr>
          <w:t>here</w:t>
        </w:r>
      </w:hyperlink>
      <w:hyperlink r:id="rId15" w:history="1">
        <w:r>
          <w:t>.</w:t>
        </w:r>
      </w:hyperlink>
    </w:p>
    <w:p w14:paraId="2D606548" w14:textId="77777777" w:rsidR="00023DA3" w:rsidRDefault="00023DA3" w:rsidP="00023DA3">
      <w:pPr>
        <w:pStyle w:val="BodyText"/>
        <w:spacing w:before="2"/>
        <w:rPr>
          <w:sz w:val="19"/>
        </w:rPr>
      </w:pPr>
    </w:p>
    <w:p w14:paraId="661A3DC4" w14:textId="77777777" w:rsidR="00023DA3" w:rsidRDefault="00A77152" w:rsidP="00023DA3">
      <w:pPr>
        <w:pStyle w:val="Heading1"/>
        <w:numPr>
          <w:ilvl w:val="0"/>
          <w:numId w:val="3"/>
        </w:numPr>
        <w:tabs>
          <w:tab w:val="left" w:pos="484"/>
        </w:tabs>
        <w:spacing w:before="56"/>
        <w:ind w:left="484" w:hanging="219"/>
      </w:pPr>
      <w:bookmarkStart w:id="9" w:name="8._REMOTE_DEPOSIT_CAPTURE_(RDC)_ADDITION"/>
      <w:bookmarkEnd w:id="9"/>
      <w:r>
        <w:rPr>
          <w:color w:val="2C5F91"/>
        </w:rPr>
        <w:t>REMOTE</w:t>
      </w:r>
      <w:r>
        <w:rPr>
          <w:color w:val="2C5F91"/>
          <w:spacing w:val="-6"/>
        </w:rPr>
        <w:t xml:space="preserve"> </w:t>
      </w:r>
      <w:r>
        <w:rPr>
          <w:color w:val="2C5F91"/>
        </w:rPr>
        <w:t>DEPOSIT</w:t>
      </w:r>
      <w:r>
        <w:rPr>
          <w:color w:val="2C5F91"/>
          <w:spacing w:val="-5"/>
        </w:rPr>
        <w:t xml:space="preserve"> </w:t>
      </w:r>
      <w:r>
        <w:rPr>
          <w:color w:val="2C5F91"/>
        </w:rPr>
        <w:t>CAPTURE</w:t>
      </w:r>
      <w:r>
        <w:rPr>
          <w:color w:val="2C5F91"/>
          <w:spacing w:val="-8"/>
        </w:rPr>
        <w:t xml:space="preserve"> </w:t>
      </w:r>
      <w:r>
        <w:rPr>
          <w:color w:val="2C5F91"/>
        </w:rPr>
        <w:t>(RDC)</w:t>
      </w:r>
      <w:r>
        <w:rPr>
          <w:color w:val="2C5F91"/>
          <w:spacing w:val="-7"/>
        </w:rPr>
        <w:t xml:space="preserve"> </w:t>
      </w:r>
      <w:r>
        <w:rPr>
          <w:color w:val="2C5F91"/>
        </w:rPr>
        <w:t>ADDITIONAL</w:t>
      </w:r>
      <w:r>
        <w:rPr>
          <w:color w:val="2C5F91"/>
          <w:spacing w:val="-7"/>
        </w:rPr>
        <w:t xml:space="preserve"> </w:t>
      </w:r>
      <w:r>
        <w:rPr>
          <w:color w:val="2C5F91"/>
          <w:spacing w:val="-4"/>
        </w:rPr>
        <w:t>TERMS</w:t>
      </w:r>
    </w:p>
    <w:p w14:paraId="17C07467" w14:textId="77777777" w:rsidR="00023DA3" w:rsidRDefault="00A77152" w:rsidP="00023DA3">
      <w:pPr>
        <w:pStyle w:val="BodyText"/>
        <w:spacing w:before="22" w:line="249" w:lineRule="auto"/>
        <w:ind w:left="275" w:right="122" w:hanging="10"/>
      </w:pPr>
      <w:r>
        <w:t>The Credit</w:t>
      </w:r>
      <w:r>
        <w:rPr>
          <w:spacing w:val="-3"/>
        </w:rPr>
        <w:t xml:space="preserve"> </w:t>
      </w:r>
      <w:r>
        <w:t>Union</w:t>
      </w:r>
      <w:r>
        <w:rPr>
          <w:spacing w:val="-4"/>
        </w:rPr>
        <w:t xml:space="preserve"> </w:t>
      </w:r>
      <w:r>
        <w:t>offers</w:t>
      </w:r>
      <w:r>
        <w:rPr>
          <w:spacing w:val="-1"/>
        </w:rPr>
        <w:t xml:space="preserve"> </w:t>
      </w:r>
      <w:r>
        <w:t>an</w:t>
      </w:r>
      <w:r>
        <w:rPr>
          <w:spacing w:val="-4"/>
        </w:rPr>
        <w:t xml:space="preserve"> </w:t>
      </w:r>
      <w:r>
        <w:t>online deposit service</w:t>
      </w:r>
      <w:r>
        <w:rPr>
          <w:spacing w:val="-3"/>
        </w:rPr>
        <w:t xml:space="preserve"> </w:t>
      </w:r>
      <w:r>
        <w:t>(“Mobile</w:t>
      </w:r>
      <w:r>
        <w:rPr>
          <w:spacing w:val="-3"/>
        </w:rPr>
        <w:t xml:space="preserve"> </w:t>
      </w:r>
      <w:r>
        <w:t>Deposit”)</w:t>
      </w:r>
      <w:r>
        <w:rPr>
          <w:spacing w:val="-1"/>
        </w:rPr>
        <w:t xml:space="preserve"> </w:t>
      </w:r>
      <w:r>
        <w:t>through</w:t>
      </w:r>
      <w:r>
        <w:rPr>
          <w:spacing w:val="-2"/>
        </w:rPr>
        <w:t xml:space="preserve"> </w:t>
      </w:r>
      <w:r>
        <w:t>a</w:t>
      </w:r>
      <w:r>
        <w:rPr>
          <w:spacing w:val="-1"/>
        </w:rPr>
        <w:t xml:space="preserve"> </w:t>
      </w:r>
      <w:r>
        <w:t>Service</w:t>
      </w:r>
      <w:r>
        <w:rPr>
          <w:spacing w:val="-3"/>
        </w:rPr>
        <w:t xml:space="preserve"> </w:t>
      </w:r>
      <w:r>
        <w:t>Provider.</w:t>
      </w:r>
      <w:r>
        <w:rPr>
          <w:spacing w:val="-4"/>
        </w:rPr>
        <w:t xml:space="preserve"> </w:t>
      </w:r>
      <w:r>
        <w:t>Mobile Deposit</w:t>
      </w:r>
      <w:r>
        <w:rPr>
          <w:spacing w:val="-2"/>
        </w:rPr>
        <w:t xml:space="preserve"> </w:t>
      </w:r>
      <w:r>
        <w:t>permits</w:t>
      </w:r>
      <w:r>
        <w:rPr>
          <w:spacing w:val="-3"/>
        </w:rPr>
        <w:t xml:space="preserve"> </w:t>
      </w:r>
      <w:r>
        <w:t>you</w:t>
      </w:r>
      <w:r>
        <w:rPr>
          <w:spacing w:val="-4"/>
        </w:rPr>
        <w:t xml:space="preserve"> </w:t>
      </w:r>
      <w:r>
        <w:t>to</w:t>
      </w:r>
      <w:r>
        <w:rPr>
          <w:spacing w:val="-4"/>
        </w:rPr>
        <w:t xml:space="preserve"> </w:t>
      </w:r>
      <w:r>
        <w:t>make</w:t>
      </w:r>
      <w:r>
        <w:rPr>
          <w:spacing w:val="-2"/>
        </w:rPr>
        <w:t xml:space="preserve"> </w:t>
      </w:r>
      <w:r>
        <w:t>deposits</w:t>
      </w:r>
      <w:r>
        <w:rPr>
          <w:spacing w:val="-5"/>
        </w:rPr>
        <w:t xml:space="preserve"> </w:t>
      </w:r>
      <w:r>
        <w:t>to</w:t>
      </w:r>
      <w:r>
        <w:rPr>
          <w:spacing w:val="-4"/>
        </w:rPr>
        <w:t xml:space="preserve"> </w:t>
      </w:r>
      <w:r>
        <w:t>your</w:t>
      </w:r>
      <w:r>
        <w:rPr>
          <w:spacing w:val="-3"/>
        </w:rPr>
        <w:t xml:space="preserve"> </w:t>
      </w:r>
      <w:r>
        <w:t>accounts</w:t>
      </w:r>
      <w:r>
        <w:rPr>
          <w:spacing w:val="-3"/>
        </w:rPr>
        <w:t xml:space="preserve"> </w:t>
      </w:r>
      <w:r>
        <w:t>using</w:t>
      </w:r>
      <w:r>
        <w:rPr>
          <w:spacing w:val="-4"/>
        </w:rPr>
        <w:t xml:space="preserve"> </w:t>
      </w:r>
      <w:r>
        <w:t>compatible</w:t>
      </w:r>
      <w:r>
        <w:rPr>
          <w:spacing w:val="-2"/>
        </w:rPr>
        <w:t xml:space="preserve"> </w:t>
      </w:r>
      <w:r>
        <w:t>and</w:t>
      </w:r>
      <w:r>
        <w:rPr>
          <w:spacing w:val="-4"/>
        </w:rPr>
        <w:t xml:space="preserve"> </w:t>
      </w:r>
      <w:r>
        <w:t>supported</w:t>
      </w:r>
      <w:r>
        <w:rPr>
          <w:spacing w:val="-6"/>
        </w:rPr>
        <w:t xml:space="preserve"> </w:t>
      </w:r>
      <w:r>
        <w:t>mobile</w:t>
      </w:r>
      <w:r>
        <w:rPr>
          <w:spacing w:val="-2"/>
        </w:rPr>
        <w:t xml:space="preserve"> </w:t>
      </w:r>
      <w:r>
        <w:t>phones and/or</w:t>
      </w:r>
      <w:r>
        <w:rPr>
          <w:spacing w:val="-2"/>
        </w:rPr>
        <w:t xml:space="preserve"> </w:t>
      </w:r>
      <w:r>
        <w:t>other compatible and</w:t>
      </w:r>
      <w:r>
        <w:rPr>
          <w:spacing w:val="-1"/>
        </w:rPr>
        <w:t xml:space="preserve"> </w:t>
      </w:r>
      <w:r>
        <w:t>supported</w:t>
      </w:r>
      <w:r>
        <w:rPr>
          <w:spacing w:val="-3"/>
        </w:rPr>
        <w:t xml:space="preserve"> </w:t>
      </w:r>
      <w:r>
        <w:t xml:space="preserve">mobile devices. </w:t>
      </w:r>
      <w:proofErr w:type="gramStart"/>
      <w:r>
        <w:t>All of</w:t>
      </w:r>
      <w:proofErr w:type="gramEnd"/>
      <w:r>
        <w:rPr>
          <w:spacing w:val="-2"/>
        </w:rPr>
        <w:t xml:space="preserve"> </w:t>
      </w:r>
      <w:r>
        <w:t>the</w:t>
      </w:r>
      <w:r>
        <w:rPr>
          <w:spacing w:val="-2"/>
        </w:rPr>
        <w:t xml:space="preserve"> </w:t>
      </w:r>
      <w:r>
        <w:t>terms</w:t>
      </w:r>
      <w:r>
        <w:rPr>
          <w:spacing w:val="-2"/>
        </w:rPr>
        <w:t xml:space="preserve"> </w:t>
      </w:r>
      <w:r>
        <w:t>and</w:t>
      </w:r>
      <w:r>
        <w:rPr>
          <w:spacing w:val="-1"/>
        </w:rPr>
        <w:t xml:space="preserve"> </w:t>
      </w:r>
      <w:r>
        <w:t>conditions set forth</w:t>
      </w:r>
      <w:r>
        <w:rPr>
          <w:spacing w:val="-1"/>
        </w:rPr>
        <w:t xml:space="preserve"> </w:t>
      </w:r>
      <w:r>
        <w:t>in</w:t>
      </w:r>
      <w:r>
        <w:rPr>
          <w:spacing w:val="-3"/>
        </w:rPr>
        <w:t xml:space="preserve"> </w:t>
      </w:r>
      <w:r>
        <w:t>this Agreement apply to Mobile Deposit. You will be presented, and must agree to, additional terms and conditions</w:t>
      </w:r>
      <w:r>
        <w:rPr>
          <w:spacing w:val="-1"/>
        </w:rPr>
        <w:t xml:space="preserve"> </w:t>
      </w:r>
      <w:r>
        <w:t>of</w:t>
      </w:r>
      <w:r>
        <w:rPr>
          <w:spacing w:val="-1"/>
        </w:rPr>
        <w:t xml:space="preserve"> </w:t>
      </w:r>
      <w:r>
        <w:t>service.</w:t>
      </w:r>
      <w:r>
        <w:rPr>
          <w:spacing w:val="-2"/>
        </w:rPr>
        <w:t xml:space="preserve"> </w:t>
      </w:r>
      <w:r>
        <w:t>You</w:t>
      </w:r>
      <w:r>
        <w:rPr>
          <w:spacing w:val="-2"/>
        </w:rPr>
        <w:t xml:space="preserve"> </w:t>
      </w:r>
      <w:r>
        <w:t>may review</w:t>
      </w:r>
      <w:r>
        <w:rPr>
          <w:spacing w:val="-1"/>
        </w:rPr>
        <w:t xml:space="preserve"> </w:t>
      </w:r>
      <w:r>
        <w:t>those additional terms and</w:t>
      </w:r>
      <w:r>
        <w:rPr>
          <w:spacing w:val="-2"/>
        </w:rPr>
        <w:t xml:space="preserve"> </w:t>
      </w:r>
      <w:r>
        <w:t>conditions</w:t>
      </w:r>
      <w:r>
        <w:rPr>
          <w:spacing w:val="-1"/>
        </w:rPr>
        <w:t xml:space="preserve"> </w:t>
      </w:r>
      <w:r>
        <w:t>of</w:t>
      </w:r>
      <w:r>
        <w:rPr>
          <w:spacing w:val="-1"/>
        </w:rPr>
        <w:t xml:space="preserve"> </w:t>
      </w:r>
      <w:r>
        <w:t xml:space="preserve">service by clicking </w:t>
      </w:r>
      <w:hyperlink r:id="rId16" w:history="1">
        <w:r>
          <w:rPr>
            <w:color w:val="0000FF"/>
            <w:u w:val="single" w:color="0000FF"/>
          </w:rPr>
          <w:t>here</w:t>
        </w:r>
      </w:hyperlink>
      <w:hyperlink r:id="rId17" w:history="1">
        <w:r>
          <w:t>.</w:t>
        </w:r>
      </w:hyperlink>
    </w:p>
    <w:p w14:paraId="4D3E51FC" w14:textId="77777777" w:rsidR="00023DA3" w:rsidRDefault="00023DA3" w:rsidP="00023DA3">
      <w:pPr>
        <w:pStyle w:val="BodyText"/>
        <w:spacing w:before="12"/>
        <w:rPr>
          <w:sz w:val="23"/>
        </w:rPr>
      </w:pPr>
      <w:bookmarkStart w:id="10" w:name="9._EXTERNAL_LOAN_BALANCE_TRANSFER_ADDITI"/>
      <w:bookmarkEnd w:id="10"/>
    </w:p>
    <w:p w14:paraId="6ADBFDB9" w14:textId="77777777" w:rsidR="00023DA3" w:rsidRDefault="00A77152" w:rsidP="00023DA3">
      <w:pPr>
        <w:pStyle w:val="Heading1"/>
        <w:numPr>
          <w:ilvl w:val="0"/>
          <w:numId w:val="3"/>
        </w:numPr>
        <w:tabs>
          <w:tab w:val="left" w:pos="644"/>
        </w:tabs>
        <w:ind w:left="644" w:hanging="379"/>
      </w:pPr>
      <w:bookmarkStart w:id="11" w:name="11.__YOUR_REPRESENTATIONS_AND_WARRANTIES"/>
      <w:bookmarkEnd w:id="11"/>
      <w:r>
        <w:rPr>
          <w:color w:val="2C5F91"/>
        </w:rPr>
        <w:t>YOUR</w:t>
      </w:r>
      <w:r>
        <w:rPr>
          <w:color w:val="2C5F91"/>
          <w:spacing w:val="-8"/>
        </w:rPr>
        <w:t xml:space="preserve"> </w:t>
      </w:r>
      <w:r>
        <w:rPr>
          <w:color w:val="2C5F91"/>
        </w:rPr>
        <w:t>REPRESENTATIONS</w:t>
      </w:r>
      <w:r>
        <w:rPr>
          <w:color w:val="2C5F91"/>
          <w:spacing w:val="-7"/>
        </w:rPr>
        <w:t xml:space="preserve"> </w:t>
      </w:r>
      <w:r>
        <w:rPr>
          <w:color w:val="2C5F91"/>
        </w:rPr>
        <w:t>AND</w:t>
      </w:r>
      <w:r>
        <w:rPr>
          <w:color w:val="2C5F91"/>
          <w:spacing w:val="-5"/>
        </w:rPr>
        <w:t xml:space="preserve"> </w:t>
      </w:r>
      <w:r>
        <w:rPr>
          <w:color w:val="2C5F91"/>
          <w:spacing w:val="-2"/>
        </w:rPr>
        <w:t>WARRANTIES</w:t>
      </w:r>
    </w:p>
    <w:p w14:paraId="14A17F7F" w14:textId="77777777" w:rsidR="00023DA3" w:rsidRDefault="00A77152" w:rsidP="00023DA3">
      <w:pPr>
        <w:pStyle w:val="ListParagraph"/>
        <w:numPr>
          <w:ilvl w:val="1"/>
          <w:numId w:val="3"/>
        </w:numPr>
        <w:tabs>
          <w:tab w:val="left" w:pos="998"/>
          <w:tab w:val="left" w:pos="1000"/>
        </w:tabs>
        <w:spacing w:before="22" w:line="249" w:lineRule="auto"/>
        <w:ind w:left="1000" w:right="162"/>
      </w:pPr>
      <w:r>
        <w:t>You represent that you are the legal owner of the accounts and other financial information which may be</w:t>
      </w:r>
      <w:r>
        <w:rPr>
          <w:spacing w:val="-1"/>
        </w:rPr>
        <w:t xml:space="preserve"> </w:t>
      </w:r>
      <w:r>
        <w:t>accessed</w:t>
      </w:r>
      <w:r>
        <w:rPr>
          <w:spacing w:val="-2"/>
        </w:rPr>
        <w:t xml:space="preserve"> </w:t>
      </w:r>
      <w:r>
        <w:t>via</w:t>
      </w:r>
      <w:r>
        <w:rPr>
          <w:spacing w:val="-1"/>
        </w:rPr>
        <w:t xml:space="preserve"> </w:t>
      </w:r>
      <w:r>
        <w:t>the Electronic Services. You represent and agree that</w:t>
      </w:r>
      <w:r>
        <w:rPr>
          <w:spacing w:val="-1"/>
        </w:rPr>
        <w:t xml:space="preserve"> </w:t>
      </w:r>
      <w:r>
        <w:t>all information you</w:t>
      </w:r>
      <w:r>
        <w:rPr>
          <w:spacing w:val="-3"/>
        </w:rPr>
        <w:t xml:space="preserve"> </w:t>
      </w:r>
      <w:r>
        <w:t>provide</w:t>
      </w:r>
      <w:r>
        <w:rPr>
          <w:spacing w:val="-1"/>
        </w:rPr>
        <w:t xml:space="preserve"> </w:t>
      </w:r>
      <w:r>
        <w:t>to</w:t>
      </w:r>
      <w:r>
        <w:rPr>
          <w:spacing w:val="-1"/>
        </w:rPr>
        <w:t xml:space="preserve"> </w:t>
      </w:r>
      <w:r>
        <w:t>us</w:t>
      </w:r>
      <w:r>
        <w:rPr>
          <w:spacing w:val="-2"/>
        </w:rPr>
        <w:t xml:space="preserve"> </w:t>
      </w:r>
      <w:r>
        <w:t>in</w:t>
      </w:r>
      <w:r>
        <w:rPr>
          <w:spacing w:val="-5"/>
        </w:rPr>
        <w:t xml:space="preserve"> </w:t>
      </w:r>
      <w:r>
        <w:t>connection</w:t>
      </w:r>
      <w:r>
        <w:rPr>
          <w:spacing w:val="-5"/>
        </w:rPr>
        <w:t xml:space="preserve"> </w:t>
      </w:r>
      <w:r>
        <w:t>with</w:t>
      </w:r>
      <w:r>
        <w:rPr>
          <w:spacing w:val="-5"/>
        </w:rPr>
        <w:t xml:space="preserve"> </w:t>
      </w:r>
      <w:r>
        <w:t>your</w:t>
      </w:r>
      <w:r>
        <w:rPr>
          <w:spacing w:val="-2"/>
        </w:rPr>
        <w:t xml:space="preserve"> </w:t>
      </w:r>
      <w:r>
        <w:t>use</w:t>
      </w:r>
      <w:r>
        <w:rPr>
          <w:spacing w:val="-4"/>
        </w:rPr>
        <w:t xml:space="preserve"> </w:t>
      </w:r>
      <w:r>
        <w:t>of</w:t>
      </w:r>
      <w:r>
        <w:rPr>
          <w:spacing w:val="-2"/>
        </w:rPr>
        <w:t xml:space="preserve"> </w:t>
      </w:r>
      <w:r>
        <w:t>the</w:t>
      </w:r>
      <w:r>
        <w:rPr>
          <w:spacing w:val="-1"/>
        </w:rPr>
        <w:t xml:space="preserve"> </w:t>
      </w:r>
      <w:r>
        <w:t>Electronic</w:t>
      </w:r>
      <w:r>
        <w:rPr>
          <w:spacing w:val="-2"/>
        </w:rPr>
        <w:t xml:space="preserve"> </w:t>
      </w:r>
      <w:r>
        <w:t>Services</w:t>
      </w:r>
      <w:r>
        <w:rPr>
          <w:spacing w:val="-2"/>
        </w:rPr>
        <w:t xml:space="preserve"> </w:t>
      </w:r>
      <w:r>
        <w:t>is</w:t>
      </w:r>
      <w:r>
        <w:rPr>
          <w:spacing w:val="-2"/>
        </w:rPr>
        <w:t xml:space="preserve"> </w:t>
      </w:r>
      <w:r>
        <w:t>accurate,</w:t>
      </w:r>
      <w:r>
        <w:rPr>
          <w:spacing w:val="-2"/>
        </w:rPr>
        <w:t xml:space="preserve"> </w:t>
      </w:r>
      <w:r>
        <w:t>current,</w:t>
      </w:r>
      <w:r>
        <w:rPr>
          <w:spacing w:val="-2"/>
        </w:rPr>
        <w:t xml:space="preserve"> </w:t>
      </w:r>
      <w:r>
        <w:t>and complete,</w:t>
      </w:r>
      <w:r>
        <w:rPr>
          <w:spacing w:val="-1"/>
        </w:rPr>
        <w:t xml:space="preserve"> </w:t>
      </w:r>
      <w:r>
        <w:t>and</w:t>
      </w:r>
      <w:r>
        <w:rPr>
          <w:spacing w:val="-2"/>
        </w:rPr>
        <w:t xml:space="preserve"> </w:t>
      </w:r>
      <w:r>
        <w:t>that</w:t>
      </w:r>
      <w:r>
        <w:rPr>
          <w:spacing w:val="-3"/>
        </w:rPr>
        <w:t xml:space="preserve"> </w:t>
      </w:r>
      <w:r>
        <w:t>you</w:t>
      </w:r>
      <w:r>
        <w:rPr>
          <w:spacing w:val="-2"/>
        </w:rPr>
        <w:t xml:space="preserve"> </w:t>
      </w:r>
      <w:r>
        <w:t>have the right</w:t>
      </w:r>
      <w:r>
        <w:rPr>
          <w:spacing w:val="-3"/>
        </w:rPr>
        <w:t xml:space="preserve"> </w:t>
      </w:r>
      <w:r>
        <w:t>to provide</w:t>
      </w:r>
      <w:r>
        <w:rPr>
          <w:spacing w:val="-3"/>
        </w:rPr>
        <w:t xml:space="preserve"> </w:t>
      </w:r>
      <w:r>
        <w:t>such</w:t>
      </w:r>
      <w:r>
        <w:rPr>
          <w:spacing w:val="-4"/>
        </w:rPr>
        <w:t xml:space="preserve"> </w:t>
      </w:r>
      <w:r>
        <w:t>information</w:t>
      </w:r>
      <w:r>
        <w:rPr>
          <w:spacing w:val="-4"/>
        </w:rPr>
        <w:t xml:space="preserve"> </w:t>
      </w:r>
      <w:r>
        <w:t>to</w:t>
      </w:r>
      <w:r>
        <w:rPr>
          <w:spacing w:val="-2"/>
        </w:rPr>
        <w:t xml:space="preserve"> </w:t>
      </w:r>
      <w:r>
        <w:t>us.</w:t>
      </w:r>
      <w:r>
        <w:rPr>
          <w:spacing w:val="-1"/>
        </w:rPr>
        <w:t xml:space="preserve"> </w:t>
      </w:r>
      <w:r>
        <w:t>You</w:t>
      </w:r>
      <w:r>
        <w:rPr>
          <w:spacing w:val="-2"/>
        </w:rPr>
        <w:t xml:space="preserve"> </w:t>
      </w:r>
      <w:r>
        <w:t>agree that</w:t>
      </w:r>
      <w:r>
        <w:rPr>
          <w:spacing w:val="-3"/>
        </w:rPr>
        <w:t xml:space="preserve"> </w:t>
      </w:r>
      <w:r>
        <w:t>you</w:t>
      </w:r>
      <w:r>
        <w:rPr>
          <w:spacing w:val="-2"/>
        </w:rPr>
        <w:t xml:space="preserve"> </w:t>
      </w:r>
      <w:r>
        <w:t>will not misrepresent your identity or your account information. You agree to keep your account information up-to-date and accurate. You authorize us to debit your account for any transactions processed through Online Banking, and for any</w:t>
      </w:r>
      <w:r>
        <w:t xml:space="preserve"> fees incurred. You authorize us to initiate any reversing entry or reversing file, and to debit your accounts at the Credit Union or elsewhere, </w:t>
      </w:r>
      <w:proofErr w:type="gramStart"/>
      <w:r>
        <w:t>in order to</w:t>
      </w:r>
      <w:proofErr w:type="gramEnd"/>
      <w:r>
        <w:t xml:space="preserve"> correct any erroneous transaction. You agree to cooperate with any action to reverse a transaction that was made in error and to offset any benefit you receive against any loss we suffer.</w:t>
      </w:r>
    </w:p>
    <w:p w14:paraId="12A4E429" w14:textId="77777777" w:rsidR="00023DA3" w:rsidRDefault="00023DA3" w:rsidP="00023DA3">
      <w:pPr>
        <w:pStyle w:val="BodyText"/>
        <w:spacing w:before="7"/>
        <w:rPr>
          <w:sz w:val="24"/>
        </w:rPr>
      </w:pPr>
    </w:p>
    <w:p w14:paraId="5AD1B523" w14:textId="77777777" w:rsidR="00023DA3" w:rsidRDefault="00A77152" w:rsidP="00023DA3">
      <w:pPr>
        <w:pStyle w:val="ListParagraph"/>
        <w:numPr>
          <w:ilvl w:val="1"/>
          <w:numId w:val="3"/>
        </w:numPr>
        <w:tabs>
          <w:tab w:val="left" w:pos="998"/>
          <w:tab w:val="left" w:pos="1000"/>
        </w:tabs>
        <w:spacing w:line="249" w:lineRule="auto"/>
        <w:ind w:left="1000" w:right="173" w:hanging="361"/>
      </w:pPr>
      <w:r>
        <w:t xml:space="preserve">You represent and warrant that you will not copy, reproduce, distribute, or create derivative works from the Electronic Services technology. You further represent and warrant that you will not reverse engineer or reverse compile any Electronic Services technology, including but not limited to, any software or other mobile phone applications associated with the Electronic Services. You agree not to use the Electronic </w:t>
      </w:r>
      <w:proofErr w:type="gramStart"/>
      <w:r>
        <w:t>Services</w:t>
      </w:r>
      <w:proofErr w:type="gramEnd"/>
      <w:r>
        <w:t xml:space="preserve"> or the content or information delivered through</w:t>
      </w:r>
      <w:r>
        <w:rPr>
          <w:spacing w:val="-3"/>
        </w:rPr>
        <w:t xml:space="preserve"> </w:t>
      </w:r>
      <w:r>
        <w:t>the</w:t>
      </w:r>
      <w:r>
        <w:rPr>
          <w:spacing w:val="-4"/>
        </w:rPr>
        <w:t xml:space="preserve"> </w:t>
      </w:r>
      <w:r>
        <w:t>Electronic</w:t>
      </w:r>
      <w:r>
        <w:rPr>
          <w:spacing w:val="-4"/>
        </w:rPr>
        <w:t xml:space="preserve"> </w:t>
      </w:r>
      <w:r>
        <w:t>Services</w:t>
      </w:r>
      <w:r>
        <w:rPr>
          <w:spacing w:val="-2"/>
        </w:rPr>
        <w:t xml:space="preserve"> </w:t>
      </w:r>
      <w:r>
        <w:t>in</w:t>
      </w:r>
      <w:r>
        <w:rPr>
          <w:spacing w:val="-3"/>
        </w:rPr>
        <w:t xml:space="preserve"> </w:t>
      </w:r>
      <w:r>
        <w:t>any</w:t>
      </w:r>
      <w:r>
        <w:rPr>
          <w:spacing w:val="-1"/>
        </w:rPr>
        <w:t xml:space="preserve"> </w:t>
      </w:r>
      <w:r>
        <w:t>way</w:t>
      </w:r>
      <w:r>
        <w:rPr>
          <w:spacing w:val="-1"/>
        </w:rPr>
        <w:t xml:space="preserve"> </w:t>
      </w:r>
      <w:r>
        <w:t>that</w:t>
      </w:r>
      <w:r>
        <w:rPr>
          <w:spacing w:val="-1"/>
        </w:rPr>
        <w:t xml:space="preserve"> </w:t>
      </w:r>
      <w:r>
        <w:t>would</w:t>
      </w:r>
      <w:r>
        <w:rPr>
          <w:spacing w:val="-5"/>
        </w:rPr>
        <w:t xml:space="preserve"> </w:t>
      </w:r>
      <w:r>
        <w:t>infringe</w:t>
      </w:r>
      <w:r>
        <w:rPr>
          <w:spacing w:val="-1"/>
        </w:rPr>
        <w:t xml:space="preserve"> </w:t>
      </w:r>
      <w:r>
        <w:t>any</w:t>
      </w:r>
      <w:r>
        <w:rPr>
          <w:spacing w:val="-1"/>
        </w:rPr>
        <w:t xml:space="preserve"> </w:t>
      </w:r>
      <w:r>
        <w:t>third-party</w:t>
      </w:r>
      <w:r>
        <w:rPr>
          <w:spacing w:val="-1"/>
        </w:rPr>
        <w:t xml:space="preserve"> </w:t>
      </w:r>
      <w:r>
        <w:t>copyright,</w:t>
      </w:r>
      <w:r>
        <w:rPr>
          <w:spacing w:val="-2"/>
        </w:rPr>
        <w:t xml:space="preserve"> </w:t>
      </w:r>
      <w:r>
        <w:t xml:space="preserve">patent, trademark, trade secret, or other proprietary rights or rights of publicity or privacy, under the laws of </w:t>
      </w:r>
      <w:r>
        <w:t>any jurisdiction, including any rights in the Electronic Services software.</w:t>
      </w:r>
    </w:p>
    <w:p w14:paraId="3A1EDB0E" w14:textId="77777777" w:rsidR="00023DA3" w:rsidRDefault="00023DA3" w:rsidP="00023DA3">
      <w:pPr>
        <w:pStyle w:val="BodyText"/>
        <w:spacing w:before="2"/>
        <w:rPr>
          <w:sz w:val="25"/>
        </w:rPr>
      </w:pPr>
    </w:p>
    <w:p w14:paraId="4CC66BAC" w14:textId="77777777" w:rsidR="00023DA3" w:rsidRDefault="00A77152" w:rsidP="009977D0">
      <w:pPr>
        <w:pStyle w:val="ListParagraph"/>
        <w:numPr>
          <w:ilvl w:val="1"/>
          <w:numId w:val="3"/>
        </w:numPr>
        <w:tabs>
          <w:tab w:val="left" w:pos="998"/>
          <w:tab w:val="left" w:pos="1000"/>
        </w:tabs>
        <w:spacing w:line="249" w:lineRule="auto"/>
        <w:ind w:left="1000" w:right="173" w:hanging="361"/>
      </w:pPr>
      <w:r>
        <w:t>You</w:t>
      </w:r>
      <w:r w:rsidRPr="00580403">
        <w:rPr>
          <w:spacing w:val="-3"/>
        </w:rPr>
        <w:t xml:space="preserve"> </w:t>
      </w:r>
      <w:r>
        <w:t>represent</w:t>
      </w:r>
      <w:r w:rsidRPr="00580403">
        <w:rPr>
          <w:spacing w:val="-4"/>
        </w:rPr>
        <w:t xml:space="preserve"> </w:t>
      </w:r>
      <w:r>
        <w:t>and</w:t>
      </w:r>
      <w:r w:rsidRPr="00580403">
        <w:rPr>
          <w:spacing w:val="-3"/>
        </w:rPr>
        <w:t xml:space="preserve"> </w:t>
      </w:r>
      <w:r>
        <w:t>warrant</w:t>
      </w:r>
      <w:r w:rsidRPr="00580403">
        <w:rPr>
          <w:spacing w:val="-4"/>
        </w:rPr>
        <w:t xml:space="preserve"> </w:t>
      </w:r>
      <w:r>
        <w:t>that</w:t>
      </w:r>
      <w:r w:rsidRPr="00580403">
        <w:rPr>
          <w:spacing w:val="-1"/>
        </w:rPr>
        <w:t xml:space="preserve"> </w:t>
      </w:r>
      <w:r>
        <w:t>all</w:t>
      </w:r>
      <w:r w:rsidRPr="00580403">
        <w:rPr>
          <w:spacing w:val="-3"/>
        </w:rPr>
        <w:t xml:space="preserve"> </w:t>
      </w:r>
      <w:r>
        <w:t>transactions</w:t>
      </w:r>
      <w:r w:rsidRPr="00580403">
        <w:rPr>
          <w:spacing w:val="-4"/>
        </w:rPr>
        <w:t xml:space="preserve"> </w:t>
      </w:r>
      <w:r>
        <w:t>that</w:t>
      </w:r>
      <w:r w:rsidRPr="00580403">
        <w:rPr>
          <w:spacing w:val="-4"/>
        </w:rPr>
        <w:t xml:space="preserve"> </w:t>
      </w:r>
      <w:r>
        <w:t>you</w:t>
      </w:r>
      <w:r w:rsidRPr="00580403">
        <w:rPr>
          <w:spacing w:val="-3"/>
        </w:rPr>
        <w:t xml:space="preserve"> </w:t>
      </w:r>
      <w:r>
        <w:t>initiate</w:t>
      </w:r>
      <w:r w:rsidRPr="00580403">
        <w:rPr>
          <w:spacing w:val="-1"/>
        </w:rPr>
        <w:t xml:space="preserve"> </w:t>
      </w:r>
      <w:r>
        <w:t>by</w:t>
      </w:r>
      <w:r w:rsidRPr="00580403">
        <w:rPr>
          <w:spacing w:val="-1"/>
        </w:rPr>
        <w:t xml:space="preserve"> </w:t>
      </w:r>
      <w:r>
        <w:t>use</w:t>
      </w:r>
      <w:r w:rsidRPr="00580403">
        <w:rPr>
          <w:spacing w:val="-4"/>
        </w:rPr>
        <w:t xml:space="preserve"> </w:t>
      </w:r>
      <w:r>
        <w:t>of</w:t>
      </w:r>
      <w:r w:rsidRPr="00580403">
        <w:rPr>
          <w:spacing w:val="-2"/>
        </w:rPr>
        <w:t xml:space="preserve"> </w:t>
      </w:r>
      <w:r>
        <w:t>the</w:t>
      </w:r>
      <w:r w:rsidRPr="00580403">
        <w:rPr>
          <w:spacing w:val="-1"/>
        </w:rPr>
        <w:t xml:space="preserve"> </w:t>
      </w:r>
      <w:r>
        <w:t>Electronic</w:t>
      </w:r>
      <w:r w:rsidRPr="00580403">
        <w:rPr>
          <w:spacing w:val="-4"/>
        </w:rPr>
        <w:t xml:space="preserve"> </w:t>
      </w:r>
      <w:r>
        <w:t>Services are</w:t>
      </w:r>
      <w:r w:rsidRPr="00580403">
        <w:rPr>
          <w:spacing w:val="-1"/>
        </w:rPr>
        <w:t xml:space="preserve"> </w:t>
      </w:r>
      <w:r>
        <w:t>legal</w:t>
      </w:r>
      <w:r w:rsidRPr="00580403">
        <w:rPr>
          <w:spacing w:val="-2"/>
        </w:rPr>
        <w:t xml:space="preserve"> </w:t>
      </w:r>
      <w:r>
        <w:t>in</w:t>
      </w:r>
      <w:r w:rsidRPr="00580403">
        <w:rPr>
          <w:spacing w:val="-5"/>
        </w:rPr>
        <w:t xml:space="preserve"> </w:t>
      </w:r>
      <w:r>
        <w:t>the</w:t>
      </w:r>
      <w:r w:rsidRPr="00580403">
        <w:rPr>
          <w:spacing w:val="-1"/>
        </w:rPr>
        <w:t xml:space="preserve"> </w:t>
      </w:r>
      <w:r>
        <w:t>jurisdiction</w:t>
      </w:r>
      <w:r w:rsidRPr="00580403">
        <w:rPr>
          <w:spacing w:val="-5"/>
        </w:rPr>
        <w:t xml:space="preserve"> </w:t>
      </w:r>
      <w:r>
        <w:t>where</w:t>
      </w:r>
      <w:r w:rsidRPr="00580403">
        <w:rPr>
          <w:spacing w:val="-4"/>
        </w:rPr>
        <w:t xml:space="preserve"> </w:t>
      </w:r>
      <w:r>
        <w:t>you</w:t>
      </w:r>
      <w:r w:rsidRPr="00580403">
        <w:rPr>
          <w:spacing w:val="-3"/>
        </w:rPr>
        <w:t xml:space="preserve"> </w:t>
      </w:r>
      <w:r>
        <w:t>live</w:t>
      </w:r>
      <w:r w:rsidRPr="00580403">
        <w:rPr>
          <w:spacing w:val="-1"/>
        </w:rPr>
        <w:t xml:space="preserve"> </w:t>
      </w:r>
      <w:r>
        <w:t>and/or</w:t>
      </w:r>
      <w:r w:rsidRPr="00580403">
        <w:rPr>
          <w:spacing w:val="-4"/>
        </w:rPr>
        <w:t xml:space="preserve"> </w:t>
      </w:r>
      <w:r>
        <w:t>where</w:t>
      </w:r>
      <w:r w:rsidRPr="00580403">
        <w:rPr>
          <w:spacing w:val="-1"/>
        </w:rPr>
        <w:t xml:space="preserve"> </w:t>
      </w:r>
      <w:r>
        <w:t>the</w:t>
      </w:r>
      <w:r w:rsidRPr="00580403">
        <w:rPr>
          <w:spacing w:val="-4"/>
        </w:rPr>
        <w:t xml:space="preserve"> </w:t>
      </w:r>
      <w:r>
        <w:t>transaction</w:t>
      </w:r>
      <w:r w:rsidRPr="00580403">
        <w:rPr>
          <w:spacing w:val="-5"/>
        </w:rPr>
        <w:t xml:space="preserve"> </w:t>
      </w:r>
      <w:r>
        <w:t>occurred.</w:t>
      </w:r>
      <w:r w:rsidRPr="00580403">
        <w:rPr>
          <w:spacing w:val="-2"/>
        </w:rPr>
        <w:t xml:space="preserve"> </w:t>
      </w:r>
      <w:r>
        <w:t>You</w:t>
      </w:r>
      <w:r w:rsidRPr="00580403">
        <w:rPr>
          <w:spacing w:val="-3"/>
        </w:rPr>
        <w:t xml:space="preserve"> </w:t>
      </w:r>
      <w:r>
        <w:t>represent and warrant that you will not use the Electronic Services for any illegal or unlawful transaction, including but not limited to: (a) false, misleading, inaccurate and/or fraudulent transactions or those that involve the sale of counterfeit or stolen items; (b) the use of online or mobile access to impersonate another person or entity; (c) violation of any law, statute, ordinance or regulation (including but not limited to, those governing export control, consumer protection, unfair competition, an</w:t>
      </w:r>
      <w:r>
        <w:t xml:space="preserve">ti-discrimination or false advertising); (d) be defamatory, trade libelous, unlawfully threatening or unlawfully harassing; (e) potentially be perceived as illegal, offensive or objectionable; (f) interfere with or disrupt computer networks connected to </w:t>
      </w:r>
      <w:r>
        <w:lastRenderedPageBreak/>
        <w:t>Online Banking;</w:t>
      </w:r>
      <w:r w:rsidR="00580403">
        <w:t xml:space="preserve"> </w:t>
      </w:r>
      <w:r>
        <w:t>(g)</w:t>
      </w:r>
      <w:r w:rsidRPr="00580403">
        <w:rPr>
          <w:spacing w:val="-5"/>
        </w:rPr>
        <w:t xml:space="preserve"> </w:t>
      </w:r>
      <w:r>
        <w:t>interfere</w:t>
      </w:r>
      <w:r w:rsidRPr="00580403">
        <w:rPr>
          <w:spacing w:val="-4"/>
        </w:rPr>
        <w:t xml:space="preserve"> </w:t>
      </w:r>
      <w:r>
        <w:t>with</w:t>
      </w:r>
      <w:r w:rsidRPr="00580403">
        <w:rPr>
          <w:spacing w:val="-5"/>
        </w:rPr>
        <w:t xml:space="preserve"> </w:t>
      </w:r>
      <w:r>
        <w:t>or</w:t>
      </w:r>
      <w:r w:rsidRPr="00580403">
        <w:rPr>
          <w:spacing w:val="-2"/>
        </w:rPr>
        <w:t xml:space="preserve"> </w:t>
      </w:r>
      <w:r>
        <w:t>disrupt</w:t>
      </w:r>
      <w:r w:rsidRPr="00580403">
        <w:rPr>
          <w:spacing w:val="-4"/>
        </w:rPr>
        <w:t xml:space="preserve"> </w:t>
      </w:r>
      <w:r>
        <w:t>the</w:t>
      </w:r>
      <w:r w:rsidRPr="00580403">
        <w:rPr>
          <w:spacing w:val="-1"/>
        </w:rPr>
        <w:t xml:space="preserve"> </w:t>
      </w:r>
      <w:r>
        <w:t>use</w:t>
      </w:r>
      <w:r w:rsidRPr="00580403">
        <w:rPr>
          <w:spacing w:val="-5"/>
        </w:rPr>
        <w:t xml:space="preserve"> </w:t>
      </w:r>
      <w:r>
        <w:t>of</w:t>
      </w:r>
      <w:r w:rsidRPr="00580403">
        <w:rPr>
          <w:spacing w:val="-4"/>
        </w:rPr>
        <w:t xml:space="preserve"> </w:t>
      </w:r>
      <w:r>
        <w:t>the</w:t>
      </w:r>
      <w:r w:rsidRPr="00580403">
        <w:rPr>
          <w:spacing w:val="-4"/>
        </w:rPr>
        <w:t xml:space="preserve"> </w:t>
      </w:r>
      <w:r>
        <w:t>Electronic</w:t>
      </w:r>
      <w:r w:rsidRPr="00580403">
        <w:rPr>
          <w:spacing w:val="-4"/>
        </w:rPr>
        <w:t xml:space="preserve"> </w:t>
      </w:r>
      <w:r>
        <w:t>Services</w:t>
      </w:r>
      <w:r w:rsidRPr="00580403">
        <w:rPr>
          <w:spacing w:val="-2"/>
        </w:rPr>
        <w:t xml:space="preserve"> </w:t>
      </w:r>
      <w:r>
        <w:t>by</w:t>
      </w:r>
      <w:r w:rsidRPr="00580403">
        <w:rPr>
          <w:spacing w:val="-3"/>
        </w:rPr>
        <w:t xml:space="preserve"> </w:t>
      </w:r>
      <w:r>
        <w:t>any</w:t>
      </w:r>
      <w:r w:rsidRPr="00580403">
        <w:rPr>
          <w:spacing w:val="-3"/>
        </w:rPr>
        <w:t xml:space="preserve"> </w:t>
      </w:r>
      <w:r>
        <w:t>other</w:t>
      </w:r>
      <w:r w:rsidRPr="00580403">
        <w:rPr>
          <w:spacing w:val="-3"/>
        </w:rPr>
        <w:t xml:space="preserve"> </w:t>
      </w:r>
      <w:r>
        <w:t>user;</w:t>
      </w:r>
      <w:r w:rsidRPr="00580403">
        <w:rPr>
          <w:spacing w:val="-3"/>
        </w:rPr>
        <w:t xml:space="preserve"> </w:t>
      </w:r>
      <w:r>
        <w:t>or</w:t>
      </w:r>
      <w:r w:rsidRPr="00580403">
        <w:rPr>
          <w:spacing w:val="-2"/>
        </w:rPr>
        <w:t xml:space="preserve"> </w:t>
      </w:r>
      <w:r>
        <w:t>(h)</w:t>
      </w:r>
      <w:r w:rsidRPr="00580403">
        <w:rPr>
          <w:spacing w:val="-2"/>
        </w:rPr>
        <w:t xml:space="preserve"> </w:t>
      </w:r>
      <w:r>
        <w:t>use</w:t>
      </w:r>
      <w:r w:rsidRPr="00580403">
        <w:rPr>
          <w:spacing w:val="-1"/>
        </w:rPr>
        <w:t xml:space="preserve"> </w:t>
      </w:r>
      <w:r w:rsidRPr="00580403">
        <w:rPr>
          <w:spacing w:val="-5"/>
        </w:rPr>
        <w:t>the</w:t>
      </w:r>
      <w:r w:rsidR="00580403" w:rsidRPr="00580403">
        <w:rPr>
          <w:spacing w:val="-5"/>
        </w:rPr>
        <w:t xml:space="preserve"> </w:t>
      </w:r>
      <w:r>
        <w:t>Electronic Services in such a manner as to gain unauthorized entry or access to the computer systems of others. You agree that you are independ</w:t>
      </w:r>
      <w:r>
        <w:t xml:space="preserve">ently responsible for complying with all applicable laws in </w:t>
      </w:r>
      <w:proofErr w:type="gramStart"/>
      <w:r>
        <w:t>all of</w:t>
      </w:r>
      <w:proofErr w:type="gramEnd"/>
      <w:r>
        <w:t xml:space="preserve"> your activities related to your use of the Electronic </w:t>
      </w:r>
      <w:r w:rsidR="00614232">
        <w:t>Services</w:t>
      </w:r>
      <w:r>
        <w:t>, regardless of the purpose of the use, and for all communications you</w:t>
      </w:r>
      <w:r>
        <w:rPr>
          <w:spacing w:val="-1"/>
        </w:rPr>
        <w:t xml:space="preserve"> </w:t>
      </w:r>
      <w:r>
        <w:t>sent through the Electronic Services. You acknowledge and agree that we may decline to authorize any transaction that we believe poses an undue risk of illegality or unlawfulness. We and our Service Providers have the right, but</w:t>
      </w:r>
      <w:r>
        <w:rPr>
          <w:spacing w:val="-1"/>
        </w:rPr>
        <w:t xml:space="preserve"> </w:t>
      </w:r>
      <w:r>
        <w:t>not</w:t>
      </w:r>
      <w:r>
        <w:rPr>
          <w:spacing w:val="-4"/>
        </w:rPr>
        <w:t xml:space="preserve"> </w:t>
      </w:r>
      <w:r>
        <w:t>the</w:t>
      </w:r>
      <w:r>
        <w:rPr>
          <w:spacing w:val="-4"/>
        </w:rPr>
        <w:t xml:space="preserve"> </w:t>
      </w:r>
      <w:r>
        <w:t>obligation,</w:t>
      </w:r>
      <w:r>
        <w:rPr>
          <w:spacing w:val="-4"/>
        </w:rPr>
        <w:t xml:space="preserve"> </w:t>
      </w:r>
      <w:r>
        <w:t>to</w:t>
      </w:r>
      <w:r>
        <w:rPr>
          <w:spacing w:val="-3"/>
        </w:rPr>
        <w:t xml:space="preserve"> </w:t>
      </w:r>
      <w:r>
        <w:t>monitor</w:t>
      </w:r>
      <w:r>
        <w:rPr>
          <w:spacing w:val="-4"/>
        </w:rPr>
        <w:t xml:space="preserve"> </w:t>
      </w:r>
      <w:r>
        <w:t>and</w:t>
      </w:r>
      <w:r>
        <w:rPr>
          <w:spacing w:val="-3"/>
        </w:rPr>
        <w:t xml:space="preserve"> </w:t>
      </w:r>
      <w:r>
        <w:t>remove</w:t>
      </w:r>
      <w:r>
        <w:rPr>
          <w:spacing w:val="-4"/>
        </w:rPr>
        <w:t xml:space="preserve"> </w:t>
      </w:r>
      <w:r>
        <w:t>communications</w:t>
      </w:r>
      <w:r>
        <w:rPr>
          <w:spacing w:val="-2"/>
        </w:rPr>
        <w:t xml:space="preserve"> </w:t>
      </w:r>
      <w:r>
        <w:t>content</w:t>
      </w:r>
      <w:r>
        <w:rPr>
          <w:spacing w:val="-4"/>
        </w:rPr>
        <w:t xml:space="preserve"> </w:t>
      </w:r>
      <w:r>
        <w:t>that</w:t>
      </w:r>
      <w:r>
        <w:rPr>
          <w:spacing w:val="-4"/>
        </w:rPr>
        <w:t xml:space="preserve"> </w:t>
      </w:r>
      <w:r>
        <w:t>we</w:t>
      </w:r>
      <w:r>
        <w:rPr>
          <w:spacing w:val="-1"/>
        </w:rPr>
        <w:t xml:space="preserve"> </w:t>
      </w:r>
      <w:r>
        <w:t>find</w:t>
      </w:r>
      <w:r>
        <w:rPr>
          <w:spacing w:val="-3"/>
        </w:rPr>
        <w:t xml:space="preserve"> </w:t>
      </w:r>
      <w:r>
        <w:t>in</w:t>
      </w:r>
      <w:r>
        <w:rPr>
          <w:spacing w:val="-5"/>
        </w:rPr>
        <w:t xml:space="preserve"> </w:t>
      </w:r>
      <w:r>
        <w:t>ou</w:t>
      </w:r>
      <w:r>
        <w:t>r</w:t>
      </w:r>
      <w:r>
        <w:rPr>
          <w:spacing w:val="-2"/>
        </w:rPr>
        <w:t xml:space="preserve"> </w:t>
      </w:r>
      <w:r>
        <w:t>sole discretion to be objectionable in any way.</w:t>
      </w:r>
    </w:p>
    <w:p w14:paraId="731D792D" w14:textId="77777777" w:rsidR="00023DA3" w:rsidRDefault="00023DA3" w:rsidP="00023DA3">
      <w:pPr>
        <w:pStyle w:val="BodyText"/>
        <w:spacing w:before="10"/>
        <w:rPr>
          <w:sz w:val="24"/>
        </w:rPr>
      </w:pPr>
    </w:p>
    <w:p w14:paraId="4CBEAF6E" w14:textId="77777777" w:rsidR="00023DA3" w:rsidRDefault="00A77152" w:rsidP="00023DA3">
      <w:pPr>
        <w:pStyle w:val="ListParagraph"/>
        <w:numPr>
          <w:ilvl w:val="1"/>
          <w:numId w:val="3"/>
        </w:numPr>
        <w:tabs>
          <w:tab w:val="left" w:pos="999"/>
        </w:tabs>
        <w:spacing w:line="249" w:lineRule="auto"/>
        <w:ind w:left="999" w:right="138"/>
      </w:pPr>
      <w:r>
        <w:t xml:space="preserve">You represent and warrant that you will not use the Electronic Services for communications or activities that: (a) promote hate, violence, racial intolerance, or the financial exploitation of a </w:t>
      </w:r>
      <w:r>
        <w:t>crime; (c) defame, abuse, harass or threaten</w:t>
      </w:r>
      <w:r>
        <w:rPr>
          <w:spacing w:val="-1"/>
        </w:rPr>
        <w:t xml:space="preserve"> </w:t>
      </w:r>
      <w:r>
        <w:t>others; (d) include any language or images that are bigoted, hateful, racially offensive, vulgar, obscene, indecent or discourteous; (e) impose an unreasonable or disproportionately large load on our infrastructure; (f) facilitate any viruses, trojan</w:t>
      </w:r>
      <w:r>
        <w:rPr>
          <w:spacing w:val="-1"/>
        </w:rPr>
        <w:t xml:space="preserve"> </w:t>
      </w:r>
      <w:r>
        <w:t>horses, worms</w:t>
      </w:r>
      <w:r>
        <w:rPr>
          <w:spacing w:val="-2"/>
        </w:rPr>
        <w:t xml:space="preserve"> </w:t>
      </w:r>
      <w:r>
        <w:t>or</w:t>
      </w:r>
      <w:r>
        <w:rPr>
          <w:spacing w:val="-2"/>
        </w:rPr>
        <w:t xml:space="preserve"> </w:t>
      </w:r>
      <w:r>
        <w:t>other computer programming</w:t>
      </w:r>
      <w:r>
        <w:rPr>
          <w:spacing w:val="-1"/>
        </w:rPr>
        <w:t xml:space="preserve"> </w:t>
      </w:r>
      <w:r>
        <w:t>routines</w:t>
      </w:r>
      <w:r>
        <w:rPr>
          <w:spacing w:val="-2"/>
        </w:rPr>
        <w:t xml:space="preserve"> </w:t>
      </w:r>
      <w:r>
        <w:t>that</w:t>
      </w:r>
      <w:r>
        <w:rPr>
          <w:spacing w:val="-2"/>
        </w:rPr>
        <w:t xml:space="preserve"> </w:t>
      </w:r>
      <w:r>
        <w:t>may damage, detrimentally interfere with, surreptitiously intercept or expropriate any system, data or information; (g) constitute use of any robot, spider, o</w:t>
      </w:r>
      <w:r>
        <w:t>ther automatic device, or manual process to monitor or copy the Electronic Service or the portion of the website through which the Electronic Services are offered without our prior written permission; (h) constitute use of any device, software or routine</w:t>
      </w:r>
      <w:r>
        <w:rPr>
          <w:spacing w:val="-1"/>
        </w:rPr>
        <w:t xml:space="preserve"> </w:t>
      </w:r>
      <w:r>
        <w:t>to bypass</w:t>
      </w:r>
      <w:r>
        <w:rPr>
          <w:spacing w:val="-1"/>
        </w:rPr>
        <w:t xml:space="preserve"> </w:t>
      </w:r>
      <w:r>
        <w:t>technology protecting</w:t>
      </w:r>
      <w:r>
        <w:rPr>
          <w:spacing w:val="-2"/>
        </w:rPr>
        <w:t xml:space="preserve"> </w:t>
      </w:r>
      <w:r>
        <w:t>the Site</w:t>
      </w:r>
      <w:r>
        <w:rPr>
          <w:spacing w:val="-1"/>
        </w:rPr>
        <w:t xml:space="preserve"> </w:t>
      </w:r>
      <w:r>
        <w:t>or Electronic Service, or</w:t>
      </w:r>
      <w:r>
        <w:rPr>
          <w:spacing w:val="-1"/>
        </w:rPr>
        <w:t xml:space="preserve"> </w:t>
      </w:r>
      <w:r>
        <w:t>interfere or</w:t>
      </w:r>
      <w:r>
        <w:rPr>
          <w:spacing w:val="-1"/>
        </w:rPr>
        <w:t xml:space="preserve"> </w:t>
      </w:r>
      <w:r>
        <w:t>attempt to interfere, with the website or the Electronic Services; or (i) may cause us or our Service</w:t>
      </w:r>
      <w:r>
        <w:rPr>
          <w:spacing w:val="40"/>
        </w:rPr>
        <w:t xml:space="preserve"> </w:t>
      </w:r>
      <w:r>
        <w:t>Providers</w:t>
      </w:r>
      <w:r>
        <w:rPr>
          <w:spacing w:val="-4"/>
        </w:rPr>
        <w:t xml:space="preserve"> </w:t>
      </w:r>
      <w:r>
        <w:t>to</w:t>
      </w:r>
      <w:r>
        <w:rPr>
          <w:spacing w:val="-1"/>
        </w:rPr>
        <w:t xml:space="preserve"> </w:t>
      </w:r>
      <w:r>
        <w:t>lose</w:t>
      </w:r>
      <w:r>
        <w:rPr>
          <w:spacing w:val="-1"/>
        </w:rPr>
        <w:t xml:space="preserve"> </w:t>
      </w:r>
      <w:r>
        <w:t>any</w:t>
      </w:r>
      <w:r>
        <w:rPr>
          <w:spacing w:val="-3"/>
        </w:rPr>
        <w:t xml:space="preserve"> </w:t>
      </w:r>
      <w:r>
        <w:t>of</w:t>
      </w:r>
      <w:r>
        <w:rPr>
          <w:spacing w:val="-2"/>
        </w:rPr>
        <w:t xml:space="preserve"> </w:t>
      </w:r>
      <w:r>
        <w:t>the</w:t>
      </w:r>
      <w:r>
        <w:rPr>
          <w:spacing w:val="-4"/>
        </w:rPr>
        <w:t xml:space="preserve"> </w:t>
      </w:r>
      <w:r>
        <w:t>services</w:t>
      </w:r>
      <w:r>
        <w:rPr>
          <w:spacing w:val="-2"/>
        </w:rPr>
        <w:t xml:space="preserve"> </w:t>
      </w:r>
      <w:r>
        <w:t>from</w:t>
      </w:r>
      <w:r>
        <w:rPr>
          <w:spacing w:val="-3"/>
        </w:rPr>
        <w:t xml:space="preserve"> </w:t>
      </w:r>
      <w:r>
        <w:t>our</w:t>
      </w:r>
      <w:r>
        <w:rPr>
          <w:spacing w:val="-2"/>
        </w:rPr>
        <w:t xml:space="preserve"> </w:t>
      </w:r>
      <w:r>
        <w:t>internet</w:t>
      </w:r>
      <w:r>
        <w:rPr>
          <w:spacing w:val="-4"/>
        </w:rPr>
        <w:t xml:space="preserve"> </w:t>
      </w:r>
      <w:r>
        <w:t>Service</w:t>
      </w:r>
      <w:r>
        <w:rPr>
          <w:spacing w:val="-4"/>
        </w:rPr>
        <w:t xml:space="preserve"> </w:t>
      </w:r>
      <w:r>
        <w:t>Providers,</w:t>
      </w:r>
      <w:r>
        <w:rPr>
          <w:spacing w:val="-2"/>
        </w:rPr>
        <w:t xml:space="preserve"> </w:t>
      </w:r>
      <w:r>
        <w:t>payment</w:t>
      </w:r>
      <w:r>
        <w:rPr>
          <w:spacing w:val="-4"/>
        </w:rPr>
        <w:t xml:space="preserve"> </w:t>
      </w:r>
      <w:r>
        <w:t>processors,</w:t>
      </w:r>
      <w:r>
        <w:rPr>
          <w:spacing w:val="-4"/>
        </w:rPr>
        <w:t xml:space="preserve"> </w:t>
      </w:r>
      <w:r>
        <w:t>or other vendors.</w:t>
      </w:r>
    </w:p>
    <w:p w14:paraId="4A5CE102" w14:textId="77777777" w:rsidR="00023DA3" w:rsidRDefault="00023DA3" w:rsidP="00023DA3">
      <w:pPr>
        <w:pStyle w:val="BodyText"/>
        <w:spacing w:before="9"/>
        <w:rPr>
          <w:sz w:val="24"/>
        </w:rPr>
      </w:pPr>
    </w:p>
    <w:p w14:paraId="6830DF98" w14:textId="77777777" w:rsidR="00023DA3" w:rsidRDefault="00A77152" w:rsidP="00023DA3">
      <w:pPr>
        <w:pStyle w:val="ListParagraph"/>
        <w:numPr>
          <w:ilvl w:val="1"/>
          <w:numId w:val="3"/>
        </w:numPr>
        <w:tabs>
          <w:tab w:val="left" w:pos="999"/>
        </w:tabs>
        <w:spacing w:before="1" w:line="249" w:lineRule="auto"/>
        <w:ind w:left="999" w:right="208"/>
      </w:pPr>
      <w:r>
        <w:t>You</w:t>
      </w:r>
      <w:r>
        <w:rPr>
          <w:spacing w:val="-3"/>
        </w:rPr>
        <w:t xml:space="preserve"> </w:t>
      </w:r>
      <w:r>
        <w:t>agree</w:t>
      </w:r>
      <w:r>
        <w:rPr>
          <w:spacing w:val="-1"/>
        </w:rPr>
        <w:t xml:space="preserve"> </w:t>
      </w:r>
      <w:r>
        <w:t>that</w:t>
      </w:r>
      <w:r>
        <w:rPr>
          <w:spacing w:val="-1"/>
        </w:rPr>
        <w:t xml:space="preserve"> </w:t>
      </w:r>
      <w:r>
        <w:t>the</w:t>
      </w:r>
      <w:r>
        <w:rPr>
          <w:spacing w:val="-4"/>
        </w:rPr>
        <w:t xml:space="preserve"> </w:t>
      </w:r>
      <w:r>
        <w:t>Electronic</w:t>
      </w:r>
      <w:r>
        <w:rPr>
          <w:spacing w:val="-2"/>
        </w:rPr>
        <w:t xml:space="preserve"> </w:t>
      </w:r>
      <w:r>
        <w:t>Services</w:t>
      </w:r>
      <w:r>
        <w:rPr>
          <w:spacing w:val="-2"/>
        </w:rPr>
        <w:t xml:space="preserve"> </w:t>
      </w:r>
      <w:r>
        <w:t>are</w:t>
      </w:r>
      <w:r>
        <w:rPr>
          <w:spacing w:val="-1"/>
        </w:rPr>
        <w:t xml:space="preserve"> </w:t>
      </w:r>
      <w:r>
        <w:t>for</w:t>
      </w:r>
      <w:r>
        <w:rPr>
          <w:spacing w:val="-2"/>
        </w:rPr>
        <w:t xml:space="preserve"> </w:t>
      </w:r>
      <w:r>
        <w:t>personal</w:t>
      </w:r>
      <w:r>
        <w:rPr>
          <w:spacing w:val="-5"/>
        </w:rPr>
        <w:t xml:space="preserve"> </w:t>
      </w:r>
      <w:r>
        <w:t>use</w:t>
      </w:r>
      <w:r>
        <w:rPr>
          <w:spacing w:val="-1"/>
        </w:rPr>
        <w:t xml:space="preserve"> </w:t>
      </w:r>
      <w:r>
        <w:t>only.</w:t>
      </w:r>
      <w:r>
        <w:rPr>
          <w:spacing w:val="-2"/>
        </w:rPr>
        <w:t xml:space="preserve"> </w:t>
      </w:r>
      <w:r>
        <w:t>You</w:t>
      </w:r>
      <w:r>
        <w:rPr>
          <w:spacing w:val="-3"/>
        </w:rPr>
        <w:t xml:space="preserve"> </w:t>
      </w:r>
      <w:r>
        <w:t>agree</w:t>
      </w:r>
      <w:r>
        <w:rPr>
          <w:spacing w:val="-1"/>
        </w:rPr>
        <w:t xml:space="preserve"> </w:t>
      </w:r>
      <w:r>
        <w:t>not</w:t>
      </w:r>
      <w:r>
        <w:rPr>
          <w:spacing w:val="-1"/>
        </w:rPr>
        <w:t xml:space="preserve"> </w:t>
      </w:r>
      <w:r>
        <w:t>to</w:t>
      </w:r>
      <w:r>
        <w:rPr>
          <w:spacing w:val="-3"/>
        </w:rPr>
        <w:t xml:space="preserve"> </w:t>
      </w:r>
      <w:r>
        <w:t>resell</w:t>
      </w:r>
      <w:r>
        <w:rPr>
          <w:spacing w:val="-5"/>
        </w:rPr>
        <w:t xml:space="preserve"> </w:t>
      </w:r>
      <w:r>
        <w:t>or</w:t>
      </w:r>
      <w:r>
        <w:rPr>
          <w:spacing w:val="-4"/>
        </w:rPr>
        <w:t xml:space="preserve"> </w:t>
      </w:r>
      <w:r>
        <w:t>make commercial use of the Electronic Services.</w:t>
      </w:r>
    </w:p>
    <w:p w14:paraId="35FEAA34" w14:textId="77777777" w:rsidR="00023DA3" w:rsidRDefault="00023DA3" w:rsidP="00023DA3">
      <w:pPr>
        <w:pStyle w:val="BodyText"/>
        <w:rPr>
          <w:sz w:val="25"/>
        </w:rPr>
      </w:pPr>
    </w:p>
    <w:p w14:paraId="05D45A85" w14:textId="77777777" w:rsidR="00023DA3" w:rsidRDefault="00A77152" w:rsidP="00023DA3">
      <w:pPr>
        <w:pStyle w:val="ListParagraph"/>
        <w:numPr>
          <w:ilvl w:val="1"/>
          <w:numId w:val="3"/>
        </w:numPr>
        <w:tabs>
          <w:tab w:val="left" w:pos="999"/>
        </w:tabs>
        <w:spacing w:line="249" w:lineRule="auto"/>
        <w:ind w:left="999" w:right="171"/>
      </w:pPr>
      <w:r>
        <w:t xml:space="preserve">You agree that our Service Providers (including any provider of </w:t>
      </w:r>
      <w:r>
        <w:t>software) may rely upon your agreements</w:t>
      </w:r>
      <w:r>
        <w:rPr>
          <w:spacing w:val="-4"/>
        </w:rPr>
        <w:t xml:space="preserve"> </w:t>
      </w:r>
      <w:r>
        <w:t>and</w:t>
      </w:r>
      <w:r>
        <w:rPr>
          <w:spacing w:val="-3"/>
        </w:rPr>
        <w:t xml:space="preserve"> </w:t>
      </w:r>
      <w:r>
        <w:t>representations,</w:t>
      </w:r>
      <w:r>
        <w:rPr>
          <w:spacing w:val="-4"/>
        </w:rPr>
        <w:t xml:space="preserve"> </w:t>
      </w:r>
      <w:r>
        <w:t>set</w:t>
      </w:r>
      <w:r>
        <w:rPr>
          <w:spacing w:val="-4"/>
        </w:rPr>
        <w:t xml:space="preserve"> </w:t>
      </w:r>
      <w:r>
        <w:t>forth</w:t>
      </w:r>
      <w:r>
        <w:rPr>
          <w:spacing w:val="-5"/>
        </w:rPr>
        <w:t xml:space="preserve"> </w:t>
      </w:r>
      <w:r>
        <w:t>in</w:t>
      </w:r>
      <w:r>
        <w:rPr>
          <w:spacing w:val="-3"/>
        </w:rPr>
        <w:t xml:space="preserve"> </w:t>
      </w:r>
      <w:r>
        <w:t>this</w:t>
      </w:r>
      <w:r>
        <w:rPr>
          <w:spacing w:val="-2"/>
        </w:rPr>
        <w:t xml:space="preserve"> </w:t>
      </w:r>
      <w:r>
        <w:t>subsection,</w:t>
      </w:r>
      <w:r>
        <w:rPr>
          <w:spacing w:val="-2"/>
        </w:rPr>
        <w:t xml:space="preserve"> </w:t>
      </w:r>
      <w:r>
        <w:t>and</w:t>
      </w:r>
      <w:r>
        <w:rPr>
          <w:spacing w:val="-3"/>
        </w:rPr>
        <w:t xml:space="preserve"> </w:t>
      </w:r>
      <w:r>
        <w:t>such</w:t>
      </w:r>
      <w:r>
        <w:rPr>
          <w:spacing w:val="-3"/>
        </w:rPr>
        <w:t xml:space="preserve"> </w:t>
      </w:r>
      <w:r>
        <w:t>Service</w:t>
      </w:r>
      <w:r>
        <w:rPr>
          <w:spacing w:val="-4"/>
        </w:rPr>
        <w:t xml:space="preserve"> </w:t>
      </w:r>
      <w:r>
        <w:t>Providers</w:t>
      </w:r>
      <w:r>
        <w:rPr>
          <w:spacing w:val="-2"/>
        </w:rPr>
        <w:t xml:space="preserve"> </w:t>
      </w:r>
      <w:r>
        <w:t>are,</w:t>
      </w:r>
      <w:r>
        <w:rPr>
          <w:spacing w:val="-2"/>
        </w:rPr>
        <w:t xml:space="preserve"> </w:t>
      </w:r>
      <w:r>
        <w:t>for the purposes of this subsection, third-party beneficiaries with the power to enforce those provisions against you, as applicable.</w:t>
      </w:r>
    </w:p>
    <w:p w14:paraId="3EA15AB0" w14:textId="77777777" w:rsidR="00023DA3" w:rsidRDefault="00023DA3" w:rsidP="00023DA3">
      <w:pPr>
        <w:pStyle w:val="BodyText"/>
        <w:spacing w:before="11"/>
        <w:rPr>
          <w:sz w:val="23"/>
        </w:rPr>
      </w:pPr>
    </w:p>
    <w:p w14:paraId="4F20D885" w14:textId="77777777" w:rsidR="00023DA3" w:rsidRDefault="00A77152" w:rsidP="00023DA3">
      <w:pPr>
        <w:pStyle w:val="Heading1"/>
        <w:numPr>
          <w:ilvl w:val="0"/>
          <w:numId w:val="3"/>
        </w:numPr>
        <w:tabs>
          <w:tab w:val="left" w:pos="596"/>
        </w:tabs>
        <w:ind w:left="596" w:hanging="331"/>
      </w:pPr>
      <w:bookmarkStart w:id="12" w:name="12._SECURITY"/>
      <w:bookmarkEnd w:id="12"/>
      <w:r>
        <w:rPr>
          <w:color w:val="2C5F91"/>
          <w:spacing w:val="-2"/>
        </w:rPr>
        <w:t>SECURITY</w:t>
      </w:r>
    </w:p>
    <w:p w14:paraId="3A1F4434" w14:textId="77777777" w:rsidR="00023DA3" w:rsidRDefault="00A77152" w:rsidP="00023DA3">
      <w:pPr>
        <w:pStyle w:val="ListParagraph"/>
        <w:numPr>
          <w:ilvl w:val="1"/>
          <w:numId w:val="3"/>
        </w:numPr>
        <w:tabs>
          <w:tab w:val="left" w:pos="997"/>
          <w:tab w:val="left" w:pos="999"/>
        </w:tabs>
        <w:spacing w:before="22" w:line="249" w:lineRule="auto"/>
        <w:ind w:left="999" w:right="146"/>
      </w:pPr>
      <w:r>
        <w:rPr>
          <w:b/>
        </w:rPr>
        <w:t>Security of Credentials</w:t>
      </w:r>
      <w:r>
        <w:t>. Any Credentials that you select are for your security. Your Credentials are</w:t>
      </w:r>
      <w:r>
        <w:rPr>
          <w:spacing w:val="-1"/>
        </w:rPr>
        <w:t xml:space="preserve"> </w:t>
      </w:r>
      <w:r>
        <w:t>confidential</w:t>
      </w:r>
      <w:r>
        <w:rPr>
          <w:spacing w:val="-2"/>
        </w:rPr>
        <w:t xml:space="preserve"> </w:t>
      </w:r>
      <w:r>
        <w:t>and</w:t>
      </w:r>
      <w:r>
        <w:rPr>
          <w:spacing w:val="-3"/>
        </w:rPr>
        <w:t xml:space="preserve"> </w:t>
      </w:r>
      <w:r>
        <w:t>should</w:t>
      </w:r>
      <w:r>
        <w:rPr>
          <w:spacing w:val="-3"/>
        </w:rPr>
        <w:t xml:space="preserve"> </w:t>
      </w:r>
      <w:r>
        <w:t>not</w:t>
      </w:r>
      <w:r>
        <w:rPr>
          <w:spacing w:val="-1"/>
        </w:rPr>
        <w:t xml:space="preserve"> </w:t>
      </w:r>
      <w:r>
        <w:t>be</w:t>
      </w:r>
      <w:r>
        <w:rPr>
          <w:spacing w:val="-1"/>
        </w:rPr>
        <w:t xml:space="preserve"> </w:t>
      </w:r>
      <w:r>
        <w:t>disclosed</w:t>
      </w:r>
      <w:r>
        <w:rPr>
          <w:spacing w:val="-5"/>
        </w:rPr>
        <w:t xml:space="preserve"> </w:t>
      </w:r>
      <w:r>
        <w:t>to</w:t>
      </w:r>
      <w:r>
        <w:rPr>
          <w:spacing w:val="-3"/>
        </w:rPr>
        <w:t xml:space="preserve"> </w:t>
      </w:r>
      <w:r>
        <w:t>third</w:t>
      </w:r>
      <w:r>
        <w:rPr>
          <w:spacing w:val="-3"/>
        </w:rPr>
        <w:t xml:space="preserve"> </w:t>
      </w:r>
      <w:r>
        <w:t>parties</w:t>
      </w:r>
      <w:r>
        <w:rPr>
          <w:spacing w:val="-4"/>
        </w:rPr>
        <w:t xml:space="preserve"> </w:t>
      </w:r>
      <w:r>
        <w:t>or</w:t>
      </w:r>
      <w:r>
        <w:rPr>
          <w:spacing w:val="-2"/>
        </w:rPr>
        <w:t xml:space="preserve"> </w:t>
      </w:r>
      <w:r>
        <w:t>recorded.</w:t>
      </w:r>
      <w:r>
        <w:rPr>
          <w:spacing w:val="-2"/>
        </w:rPr>
        <w:t xml:space="preserve"> </w:t>
      </w:r>
      <w:r>
        <w:t>You</w:t>
      </w:r>
      <w:r>
        <w:rPr>
          <w:spacing w:val="-3"/>
        </w:rPr>
        <w:t xml:space="preserve"> </w:t>
      </w:r>
      <w:r>
        <w:t>are</w:t>
      </w:r>
      <w:r>
        <w:rPr>
          <w:spacing w:val="-6"/>
        </w:rPr>
        <w:t xml:space="preserve"> </w:t>
      </w:r>
      <w:r>
        <w:t>responsible</w:t>
      </w:r>
      <w:r>
        <w:rPr>
          <w:spacing w:val="-1"/>
        </w:rPr>
        <w:t xml:space="preserve"> </w:t>
      </w:r>
      <w:r>
        <w:t xml:space="preserve">for the safekeeping your Credentials. You agree </w:t>
      </w:r>
      <w:r>
        <w:t xml:space="preserve">not to disclose or otherwise make your Credentials available to anyone not authorized to sign on your accounts. If you authorize anyone to have or use your Credentials, you understand that person may use the Electronic Services to review </w:t>
      </w:r>
      <w:proofErr w:type="gramStart"/>
      <w:r>
        <w:t>all of</w:t>
      </w:r>
      <w:proofErr w:type="gramEnd"/>
      <w:r>
        <w:t xml:space="preserve"> your account</w:t>
      </w:r>
      <w:r>
        <w:rPr>
          <w:spacing w:val="-2"/>
        </w:rPr>
        <w:t xml:space="preserve"> </w:t>
      </w:r>
      <w:r>
        <w:t>information</w:t>
      </w:r>
      <w:r>
        <w:rPr>
          <w:spacing w:val="-1"/>
        </w:rPr>
        <w:t xml:space="preserve"> </w:t>
      </w:r>
      <w:r>
        <w:t>and</w:t>
      </w:r>
      <w:r>
        <w:rPr>
          <w:spacing w:val="-1"/>
        </w:rPr>
        <w:t xml:space="preserve"> </w:t>
      </w:r>
      <w:r>
        <w:t>make account</w:t>
      </w:r>
      <w:r>
        <w:rPr>
          <w:spacing w:val="-2"/>
        </w:rPr>
        <w:t xml:space="preserve"> </w:t>
      </w:r>
      <w:r>
        <w:t>transactions. Also,</w:t>
      </w:r>
      <w:r>
        <w:rPr>
          <w:spacing w:val="-2"/>
        </w:rPr>
        <w:t xml:space="preserve"> </w:t>
      </w:r>
      <w:r>
        <w:t>you</w:t>
      </w:r>
      <w:r>
        <w:rPr>
          <w:spacing w:val="-1"/>
        </w:rPr>
        <w:t xml:space="preserve"> </w:t>
      </w:r>
      <w:r>
        <w:t>are responsible for all</w:t>
      </w:r>
      <w:r>
        <w:rPr>
          <w:spacing w:val="-3"/>
        </w:rPr>
        <w:t xml:space="preserve"> </w:t>
      </w:r>
      <w:r>
        <w:t>bill payments, transfers, or other transactions you authorize using the Electronic Services. Therefore,</w:t>
      </w:r>
      <w:r>
        <w:rPr>
          <w:spacing w:val="-3"/>
        </w:rPr>
        <w:t xml:space="preserve"> </w:t>
      </w:r>
      <w:r>
        <w:t>we</w:t>
      </w:r>
      <w:r>
        <w:rPr>
          <w:spacing w:val="-3"/>
        </w:rPr>
        <w:t xml:space="preserve"> </w:t>
      </w:r>
      <w:r>
        <w:t>are</w:t>
      </w:r>
      <w:r>
        <w:rPr>
          <w:spacing w:val="-3"/>
        </w:rPr>
        <w:t xml:space="preserve"> </w:t>
      </w:r>
      <w:r>
        <w:t>entitled</w:t>
      </w:r>
      <w:r>
        <w:rPr>
          <w:spacing w:val="-4"/>
        </w:rPr>
        <w:t xml:space="preserve"> </w:t>
      </w:r>
      <w:r>
        <w:t>to act</w:t>
      </w:r>
      <w:r>
        <w:rPr>
          <w:spacing w:val="-3"/>
        </w:rPr>
        <w:t xml:space="preserve"> </w:t>
      </w:r>
      <w:r>
        <w:t>on</w:t>
      </w:r>
      <w:r>
        <w:rPr>
          <w:spacing w:val="-2"/>
        </w:rPr>
        <w:t xml:space="preserve"> </w:t>
      </w:r>
      <w:r>
        <w:t>transaction</w:t>
      </w:r>
      <w:r>
        <w:rPr>
          <w:spacing w:val="-2"/>
        </w:rPr>
        <w:t xml:space="preserve"> </w:t>
      </w:r>
      <w:r>
        <w:t>instructions</w:t>
      </w:r>
      <w:r>
        <w:rPr>
          <w:spacing w:val="-1"/>
        </w:rPr>
        <w:t xml:space="preserve"> </w:t>
      </w:r>
      <w:r>
        <w:t>received</w:t>
      </w:r>
      <w:r>
        <w:rPr>
          <w:spacing w:val="-4"/>
        </w:rPr>
        <w:t xml:space="preserve"> </w:t>
      </w:r>
      <w:r>
        <w:t>using</w:t>
      </w:r>
      <w:r>
        <w:rPr>
          <w:spacing w:val="-2"/>
        </w:rPr>
        <w:t xml:space="preserve"> </w:t>
      </w:r>
      <w:r>
        <w:t>your</w:t>
      </w:r>
      <w:r>
        <w:rPr>
          <w:spacing w:val="-3"/>
        </w:rPr>
        <w:t xml:space="preserve"> </w:t>
      </w:r>
      <w:r>
        <w:t>Credentials</w:t>
      </w:r>
      <w:r>
        <w:rPr>
          <w:spacing w:val="-1"/>
        </w:rPr>
        <w:t xml:space="preserve"> </w:t>
      </w:r>
      <w:r>
        <w:t>and you agree that the use of your password and/or credentials will have the same effect as your signature authorizing transactions. For anyone you authorize to use your Credentials in any manner,</w:t>
      </w:r>
      <w:r>
        <w:rPr>
          <w:spacing w:val="-2"/>
        </w:rPr>
        <w:t xml:space="preserve"> </w:t>
      </w:r>
      <w:r>
        <w:t>that authority will</w:t>
      </w:r>
      <w:r>
        <w:rPr>
          <w:spacing w:val="-5"/>
        </w:rPr>
        <w:t xml:space="preserve"> </w:t>
      </w:r>
      <w:r>
        <w:t>be considered</w:t>
      </w:r>
      <w:r>
        <w:rPr>
          <w:spacing w:val="-1"/>
        </w:rPr>
        <w:t xml:space="preserve"> </w:t>
      </w:r>
      <w:r>
        <w:t>unlimited</w:t>
      </w:r>
      <w:r>
        <w:rPr>
          <w:spacing w:val="-1"/>
        </w:rPr>
        <w:t xml:space="preserve"> </w:t>
      </w:r>
      <w:r>
        <w:t>in</w:t>
      </w:r>
      <w:r>
        <w:rPr>
          <w:spacing w:val="-3"/>
        </w:rPr>
        <w:t xml:space="preserve"> </w:t>
      </w:r>
      <w:r>
        <w:t>amount and</w:t>
      </w:r>
      <w:r>
        <w:rPr>
          <w:spacing w:val="-3"/>
        </w:rPr>
        <w:t xml:space="preserve"> </w:t>
      </w:r>
      <w:r>
        <w:t>manner until</w:t>
      </w:r>
      <w:r>
        <w:rPr>
          <w:spacing w:val="-3"/>
        </w:rPr>
        <w:t xml:space="preserve"> </w:t>
      </w:r>
      <w:r>
        <w:t>you</w:t>
      </w:r>
      <w:r>
        <w:rPr>
          <w:spacing w:val="-1"/>
        </w:rPr>
        <w:t xml:space="preserve"> </w:t>
      </w:r>
      <w:r>
        <w:t>specifically revoke</w:t>
      </w:r>
      <w:r>
        <w:rPr>
          <w:spacing w:val="-1"/>
        </w:rPr>
        <w:t xml:space="preserve"> </w:t>
      </w:r>
      <w:r>
        <w:t>such authority by notifying</w:t>
      </w:r>
      <w:r>
        <w:rPr>
          <w:spacing w:val="-2"/>
        </w:rPr>
        <w:t xml:space="preserve"> </w:t>
      </w:r>
      <w:r>
        <w:t>the Credit Union and changing your Credentials immediately. You are responsible for any transactions made by such persons until you notify us that</w:t>
      </w:r>
      <w:r w:rsidR="00425AE1">
        <w:t xml:space="preserve"> </w:t>
      </w:r>
      <w:r w:rsidR="00425AE1">
        <w:lastRenderedPageBreak/>
        <w:t>transactions and access by that person are no longer authorized and your Credentials are changed.</w:t>
      </w:r>
      <w:r w:rsidR="00425AE1">
        <w:rPr>
          <w:spacing w:val="-2"/>
        </w:rPr>
        <w:t xml:space="preserve"> </w:t>
      </w:r>
      <w:r w:rsidR="00425AE1">
        <w:t>If</w:t>
      </w:r>
      <w:r w:rsidR="00425AE1">
        <w:rPr>
          <w:spacing w:val="-2"/>
        </w:rPr>
        <w:t xml:space="preserve"> </w:t>
      </w:r>
      <w:r w:rsidR="00425AE1">
        <w:t>you</w:t>
      </w:r>
      <w:r w:rsidR="00425AE1">
        <w:rPr>
          <w:spacing w:val="-3"/>
        </w:rPr>
        <w:t xml:space="preserve"> </w:t>
      </w:r>
      <w:r w:rsidR="00425AE1">
        <w:t>fail</w:t>
      </w:r>
      <w:r w:rsidR="00425AE1">
        <w:rPr>
          <w:spacing w:val="-2"/>
        </w:rPr>
        <w:t xml:space="preserve"> </w:t>
      </w:r>
      <w:r w:rsidR="00425AE1">
        <w:t>to</w:t>
      </w:r>
      <w:r w:rsidR="00425AE1">
        <w:rPr>
          <w:spacing w:val="-3"/>
        </w:rPr>
        <w:t xml:space="preserve"> </w:t>
      </w:r>
      <w:r w:rsidR="00425AE1">
        <w:t>maintain</w:t>
      </w:r>
      <w:r w:rsidR="00425AE1">
        <w:rPr>
          <w:spacing w:val="-3"/>
        </w:rPr>
        <w:t xml:space="preserve"> </w:t>
      </w:r>
      <w:r w:rsidR="00425AE1">
        <w:t>or</w:t>
      </w:r>
      <w:r w:rsidR="00425AE1">
        <w:rPr>
          <w:spacing w:val="-4"/>
        </w:rPr>
        <w:t xml:space="preserve"> </w:t>
      </w:r>
      <w:r w:rsidR="00425AE1">
        <w:t>change</w:t>
      </w:r>
      <w:r w:rsidR="00425AE1">
        <w:rPr>
          <w:spacing w:val="-1"/>
        </w:rPr>
        <w:t xml:space="preserve"> </w:t>
      </w:r>
      <w:r w:rsidR="00425AE1">
        <w:t>the</w:t>
      </w:r>
      <w:r w:rsidR="00425AE1">
        <w:rPr>
          <w:spacing w:val="-4"/>
        </w:rPr>
        <w:t xml:space="preserve"> </w:t>
      </w:r>
      <w:r w:rsidR="00425AE1">
        <w:t>security</w:t>
      </w:r>
      <w:r w:rsidR="00425AE1">
        <w:rPr>
          <w:spacing w:val="-3"/>
        </w:rPr>
        <w:t xml:space="preserve"> </w:t>
      </w:r>
      <w:r w:rsidR="00425AE1">
        <w:t>of</w:t>
      </w:r>
      <w:r w:rsidR="00425AE1">
        <w:rPr>
          <w:spacing w:val="-2"/>
        </w:rPr>
        <w:t xml:space="preserve"> </w:t>
      </w:r>
      <w:r w:rsidR="00425AE1">
        <w:t>your</w:t>
      </w:r>
      <w:r w:rsidR="00425AE1">
        <w:rPr>
          <w:spacing w:val="-2"/>
        </w:rPr>
        <w:t xml:space="preserve"> </w:t>
      </w:r>
      <w:r w:rsidR="00425AE1">
        <w:t>Credentials</w:t>
      </w:r>
      <w:r w:rsidR="00425AE1">
        <w:rPr>
          <w:spacing w:val="-4"/>
        </w:rPr>
        <w:t xml:space="preserve"> </w:t>
      </w:r>
      <w:r w:rsidR="00425AE1">
        <w:t>and</w:t>
      </w:r>
      <w:r w:rsidR="00425AE1">
        <w:rPr>
          <w:spacing w:val="-3"/>
        </w:rPr>
        <w:t xml:space="preserve"> </w:t>
      </w:r>
      <w:r w:rsidR="00425AE1">
        <w:t>the</w:t>
      </w:r>
      <w:r w:rsidR="00425AE1">
        <w:rPr>
          <w:spacing w:val="-4"/>
        </w:rPr>
        <w:t xml:space="preserve"> </w:t>
      </w:r>
      <w:r w:rsidR="00425AE1">
        <w:t>Credit</w:t>
      </w:r>
      <w:r w:rsidR="00425AE1">
        <w:rPr>
          <w:spacing w:val="-1"/>
        </w:rPr>
        <w:t xml:space="preserve"> </w:t>
      </w:r>
      <w:r w:rsidR="00425AE1">
        <w:t>Union suffers a loss, we may terminate your ability to use the Electronic Services immediately.</w:t>
      </w:r>
    </w:p>
    <w:p w14:paraId="5C884938" w14:textId="77777777" w:rsidR="00023DA3" w:rsidRDefault="00023DA3" w:rsidP="00023DA3">
      <w:pPr>
        <w:pStyle w:val="BodyText"/>
        <w:rPr>
          <w:sz w:val="25"/>
        </w:rPr>
      </w:pPr>
    </w:p>
    <w:p w14:paraId="736DCA60" w14:textId="77777777" w:rsidR="00023DA3" w:rsidRDefault="00A77152" w:rsidP="00023DA3">
      <w:pPr>
        <w:pStyle w:val="ListParagraph"/>
        <w:numPr>
          <w:ilvl w:val="1"/>
          <w:numId w:val="3"/>
        </w:numPr>
        <w:tabs>
          <w:tab w:val="left" w:pos="998"/>
          <w:tab w:val="left" w:pos="1000"/>
        </w:tabs>
        <w:spacing w:line="249" w:lineRule="auto"/>
        <w:ind w:left="1000" w:right="232" w:hanging="361"/>
      </w:pPr>
      <w:r>
        <w:rPr>
          <w:b/>
        </w:rPr>
        <w:t>Joint Accounts</w:t>
      </w:r>
      <w:r>
        <w:t xml:space="preserve">. If any of the accounts that you register in the Electronic Services is a joint account, you represent that your joint account holder has consented for you to use that account. We will terminate your use of any Electronic Services if any joint </w:t>
      </w:r>
      <w:r>
        <w:t>account holder notifies</w:t>
      </w:r>
      <w:r>
        <w:rPr>
          <w:spacing w:val="-3"/>
        </w:rPr>
        <w:t xml:space="preserve"> </w:t>
      </w:r>
      <w:r>
        <w:t>us</w:t>
      </w:r>
      <w:r>
        <w:rPr>
          <w:spacing w:val="-1"/>
        </w:rPr>
        <w:t xml:space="preserve"> </w:t>
      </w:r>
      <w:r>
        <w:t>that</w:t>
      </w:r>
      <w:r>
        <w:rPr>
          <w:spacing w:val="-3"/>
        </w:rPr>
        <w:t xml:space="preserve"> </w:t>
      </w:r>
      <w:r>
        <w:t>(i)</w:t>
      </w:r>
      <w:r>
        <w:rPr>
          <w:spacing w:val="-3"/>
        </w:rPr>
        <w:t xml:space="preserve"> </w:t>
      </w:r>
      <w:r>
        <w:t>the joint</w:t>
      </w:r>
      <w:r>
        <w:rPr>
          <w:spacing w:val="-3"/>
        </w:rPr>
        <w:t xml:space="preserve"> </w:t>
      </w:r>
      <w:r>
        <w:t>account</w:t>
      </w:r>
      <w:r>
        <w:rPr>
          <w:spacing w:val="-3"/>
        </w:rPr>
        <w:t xml:space="preserve"> </w:t>
      </w:r>
      <w:r>
        <w:t>can</w:t>
      </w:r>
      <w:r>
        <w:rPr>
          <w:spacing w:val="-2"/>
        </w:rPr>
        <w:t xml:space="preserve"> </w:t>
      </w:r>
      <w:r>
        <w:t>no</w:t>
      </w:r>
      <w:r>
        <w:rPr>
          <w:spacing w:val="-2"/>
        </w:rPr>
        <w:t xml:space="preserve"> </w:t>
      </w:r>
      <w:r>
        <w:t>longer</w:t>
      </w:r>
      <w:r>
        <w:rPr>
          <w:spacing w:val="-3"/>
        </w:rPr>
        <w:t xml:space="preserve"> </w:t>
      </w:r>
      <w:r>
        <w:t>be</w:t>
      </w:r>
      <w:r>
        <w:rPr>
          <w:spacing w:val="-3"/>
        </w:rPr>
        <w:t xml:space="preserve"> </w:t>
      </w:r>
      <w:r>
        <w:t>operated</w:t>
      </w:r>
      <w:r>
        <w:rPr>
          <w:spacing w:val="-4"/>
        </w:rPr>
        <w:t xml:space="preserve"> </w:t>
      </w:r>
      <w:r>
        <w:t>on</w:t>
      </w:r>
      <w:r>
        <w:rPr>
          <w:spacing w:val="-2"/>
        </w:rPr>
        <w:t xml:space="preserve"> </w:t>
      </w:r>
      <w:r>
        <w:t>your</w:t>
      </w:r>
      <w:r>
        <w:rPr>
          <w:spacing w:val="-1"/>
        </w:rPr>
        <w:t xml:space="preserve"> </w:t>
      </w:r>
      <w:r>
        <w:t>instructions</w:t>
      </w:r>
      <w:r>
        <w:rPr>
          <w:spacing w:val="-1"/>
        </w:rPr>
        <w:t xml:space="preserve"> </w:t>
      </w:r>
      <w:r>
        <w:t>alone,</w:t>
      </w:r>
      <w:r>
        <w:rPr>
          <w:spacing w:val="-3"/>
        </w:rPr>
        <w:t xml:space="preserve"> </w:t>
      </w:r>
      <w:r>
        <w:t>or</w:t>
      </w:r>
      <w:r>
        <w:rPr>
          <w:spacing w:val="-3"/>
        </w:rPr>
        <w:t xml:space="preserve"> </w:t>
      </w:r>
      <w:r>
        <w:t>(ii) they are withdrawing consent for you to operate the joint account.</w:t>
      </w:r>
    </w:p>
    <w:p w14:paraId="55F9A754" w14:textId="77777777" w:rsidR="00023DA3" w:rsidRDefault="00023DA3" w:rsidP="00023DA3">
      <w:pPr>
        <w:pStyle w:val="BodyText"/>
        <w:spacing w:before="9"/>
        <w:rPr>
          <w:sz w:val="23"/>
        </w:rPr>
      </w:pPr>
    </w:p>
    <w:p w14:paraId="6595356D" w14:textId="77777777" w:rsidR="00023DA3" w:rsidRDefault="00A77152" w:rsidP="00023DA3">
      <w:pPr>
        <w:pStyle w:val="Heading1"/>
        <w:numPr>
          <w:ilvl w:val="0"/>
          <w:numId w:val="3"/>
        </w:numPr>
        <w:tabs>
          <w:tab w:val="left" w:pos="647"/>
        </w:tabs>
        <w:spacing w:before="1"/>
        <w:ind w:left="647" w:hanging="382"/>
      </w:pPr>
      <w:bookmarkStart w:id="13" w:name="13.__SERVICE_LIMITATIONS_AND_REQUIREMENT"/>
      <w:bookmarkEnd w:id="13"/>
      <w:r>
        <w:rPr>
          <w:color w:val="2C5F91"/>
        </w:rPr>
        <w:t>SERVICE</w:t>
      </w:r>
      <w:r>
        <w:rPr>
          <w:color w:val="2C5F91"/>
          <w:spacing w:val="-5"/>
        </w:rPr>
        <w:t xml:space="preserve"> </w:t>
      </w:r>
      <w:r>
        <w:rPr>
          <w:color w:val="2C5F91"/>
        </w:rPr>
        <w:t>LIMITATIONS</w:t>
      </w:r>
      <w:r>
        <w:rPr>
          <w:color w:val="2C5F91"/>
          <w:spacing w:val="-8"/>
        </w:rPr>
        <w:t xml:space="preserve"> </w:t>
      </w:r>
      <w:r>
        <w:rPr>
          <w:color w:val="2C5F91"/>
        </w:rPr>
        <w:t>AND</w:t>
      </w:r>
      <w:r>
        <w:rPr>
          <w:color w:val="2C5F91"/>
          <w:spacing w:val="-6"/>
        </w:rPr>
        <w:t xml:space="preserve"> </w:t>
      </w:r>
      <w:r>
        <w:rPr>
          <w:color w:val="2C5F91"/>
          <w:spacing w:val="-2"/>
        </w:rPr>
        <w:t>REQUIREMENTS</w:t>
      </w:r>
    </w:p>
    <w:p w14:paraId="282F96BA" w14:textId="77777777" w:rsidR="00023DA3" w:rsidRDefault="00A77152" w:rsidP="00023DA3">
      <w:pPr>
        <w:pStyle w:val="BodyText"/>
        <w:spacing w:before="21"/>
        <w:ind w:left="265"/>
      </w:pPr>
      <w:r>
        <w:t>The</w:t>
      </w:r>
      <w:r>
        <w:rPr>
          <w:spacing w:val="-5"/>
        </w:rPr>
        <w:t xml:space="preserve"> </w:t>
      </w:r>
      <w:r>
        <w:t>following</w:t>
      </w:r>
      <w:r>
        <w:rPr>
          <w:spacing w:val="-5"/>
        </w:rPr>
        <w:t xml:space="preserve"> </w:t>
      </w:r>
      <w:r>
        <w:t>limitations</w:t>
      </w:r>
      <w:r>
        <w:rPr>
          <w:spacing w:val="-5"/>
        </w:rPr>
        <w:t xml:space="preserve"> </w:t>
      </w:r>
      <w:r>
        <w:t>and</w:t>
      </w:r>
      <w:r>
        <w:rPr>
          <w:spacing w:val="-5"/>
        </w:rPr>
        <w:t xml:space="preserve"> </w:t>
      </w:r>
      <w:r>
        <w:t>requirements</w:t>
      </w:r>
      <w:r>
        <w:rPr>
          <w:spacing w:val="-5"/>
        </w:rPr>
        <w:t xml:space="preserve"> </w:t>
      </w:r>
      <w:r>
        <w:t>may</w:t>
      </w:r>
      <w:r>
        <w:rPr>
          <w:spacing w:val="-5"/>
        </w:rPr>
        <w:t xml:space="preserve"> </w:t>
      </w:r>
      <w:r>
        <w:t>apply</w:t>
      </w:r>
      <w:r>
        <w:rPr>
          <w:spacing w:val="-3"/>
        </w:rPr>
        <w:t xml:space="preserve"> </w:t>
      </w:r>
      <w:r>
        <w:t>to</w:t>
      </w:r>
      <w:r>
        <w:rPr>
          <w:spacing w:val="-4"/>
        </w:rPr>
        <w:t xml:space="preserve"> </w:t>
      </w:r>
      <w:r>
        <w:t>your</w:t>
      </w:r>
      <w:r>
        <w:rPr>
          <w:spacing w:val="-4"/>
        </w:rPr>
        <w:t xml:space="preserve"> </w:t>
      </w:r>
      <w:r>
        <w:t>use</w:t>
      </w:r>
      <w:r>
        <w:rPr>
          <w:spacing w:val="-6"/>
        </w:rPr>
        <w:t xml:space="preserve"> </w:t>
      </w:r>
      <w:r>
        <w:t>of</w:t>
      </w:r>
      <w:r>
        <w:rPr>
          <w:spacing w:val="-3"/>
        </w:rPr>
        <w:t xml:space="preserve"> </w:t>
      </w:r>
      <w:r>
        <w:t>Electronic</w:t>
      </w:r>
      <w:r>
        <w:rPr>
          <w:spacing w:val="-6"/>
        </w:rPr>
        <w:t xml:space="preserve"> </w:t>
      </w:r>
      <w:r>
        <w:t>Services</w:t>
      </w:r>
      <w:r>
        <w:rPr>
          <w:spacing w:val="-3"/>
        </w:rPr>
        <w:t xml:space="preserve"> </w:t>
      </w:r>
      <w:r>
        <w:rPr>
          <w:spacing w:val="-2"/>
        </w:rPr>
        <w:t>transactions.</w:t>
      </w:r>
    </w:p>
    <w:p w14:paraId="44B62846" w14:textId="0C4857F1" w:rsidR="00023DA3" w:rsidRDefault="00A77152" w:rsidP="00023DA3">
      <w:pPr>
        <w:pStyle w:val="ListParagraph"/>
        <w:numPr>
          <w:ilvl w:val="1"/>
          <w:numId w:val="3"/>
        </w:numPr>
        <w:tabs>
          <w:tab w:val="left" w:pos="997"/>
          <w:tab w:val="left" w:pos="999"/>
        </w:tabs>
        <w:spacing w:before="15" w:line="249" w:lineRule="auto"/>
        <w:ind w:left="999" w:right="175"/>
      </w:pPr>
      <w:r>
        <w:rPr>
          <w:u w:val="single"/>
        </w:rPr>
        <w:t>Transfers</w:t>
      </w:r>
      <w:r>
        <w:t>. At the present time, it is the Credit Union’s policy to permit you to transfer or withdraw</w:t>
      </w:r>
      <w:r>
        <w:rPr>
          <w:spacing w:val="-1"/>
        </w:rPr>
        <w:t xml:space="preserve"> </w:t>
      </w:r>
      <w:r>
        <w:t>up</w:t>
      </w:r>
      <w:r>
        <w:rPr>
          <w:spacing w:val="-5"/>
        </w:rPr>
        <w:t xml:space="preserve"> </w:t>
      </w:r>
      <w:r>
        <w:t>to</w:t>
      </w:r>
      <w:r>
        <w:rPr>
          <w:spacing w:val="-3"/>
        </w:rPr>
        <w:t xml:space="preserve"> </w:t>
      </w:r>
      <w:r>
        <w:t>the</w:t>
      </w:r>
      <w:r>
        <w:rPr>
          <w:spacing w:val="-1"/>
        </w:rPr>
        <w:t xml:space="preserve"> </w:t>
      </w:r>
      <w:r>
        <w:t>available</w:t>
      </w:r>
      <w:r>
        <w:rPr>
          <w:spacing w:val="-1"/>
        </w:rPr>
        <w:t xml:space="preserve"> </w:t>
      </w:r>
      <w:r>
        <w:t>balance</w:t>
      </w:r>
      <w:r>
        <w:rPr>
          <w:spacing w:val="-1"/>
        </w:rPr>
        <w:t xml:space="preserve"> </w:t>
      </w:r>
      <w:r>
        <w:t>in</w:t>
      </w:r>
      <w:r>
        <w:rPr>
          <w:spacing w:val="-5"/>
        </w:rPr>
        <w:t xml:space="preserve"> </w:t>
      </w:r>
      <w:r>
        <w:t>your</w:t>
      </w:r>
      <w:r>
        <w:rPr>
          <w:spacing w:val="-2"/>
        </w:rPr>
        <w:t xml:space="preserve"> </w:t>
      </w:r>
      <w:r>
        <w:t>account,</w:t>
      </w:r>
      <w:r>
        <w:rPr>
          <w:spacing w:val="-4"/>
        </w:rPr>
        <w:t xml:space="preserve"> </w:t>
      </w:r>
      <w:r>
        <w:t>or</w:t>
      </w:r>
      <w:r>
        <w:rPr>
          <w:spacing w:val="-2"/>
        </w:rPr>
        <w:t xml:space="preserve"> </w:t>
      </w:r>
      <w:r>
        <w:t>up</w:t>
      </w:r>
      <w:r>
        <w:rPr>
          <w:spacing w:val="-3"/>
        </w:rPr>
        <w:t xml:space="preserve"> </w:t>
      </w:r>
      <w:r>
        <w:t>to</w:t>
      </w:r>
      <w:r>
        <w:rPr>
          <w:spacing w:val="-1"/>
        </w:rPr>
        <w:t xml:space="preserve"> </w:t>
      </w:r>
      <w:r>
        <w:t>the</w:t>
      </w:r>
      <w:r>
        <w:rPr>
          <w:spacing w:val="-1"/>
        </w:rPr>
        <w:t xml:space="preserve"> </w:t>
      </w:r>
      <w:r>
        <w:t>available</w:t>
      </w:r>
      <w:r>
        <w:rPr>
          <w:spacing w:val="-1"/>
        </w:rPr>
        <w:t xml:space="preserve"> </w:t>
      </w:r>
      <w:r>
        <w:t>credit</w:t>
      </w:r>
      <w:r>
        <w:rPr>
          <w:spacing w:val="-1"/>
        </w:rPr>
        <w:t xml:space="preserve"> </w:t>
      </w:r>
      <w:r>
        <w:t>limit</w:t>
      </w:r>
      <w:r>
        <w:rPr>
          <w:spacing w:val="-1"/>
        </w:rPr>
        <w:t xml:space="preserve"> </w:t>
      </w:r>
      <w:r>
        <w:t>on</w:t>
      </w:r>
      <w:r>
        <w:rPr>
          <w:spacing w:val="-5"/>
        </w:rPr>
        <w:t xml:space="preserve"> </w:t>
      </w:r>
      <w:r>
        <w:t>a</w:t>
      </w:r>
      <w:r>
        <w:rPr>
          <w:spacing w:val="-2"/>
        </w:rPr>
        <w:t xml:space="preserve"> </w:t>
      </w:r>
      <w:r>
        <w:t>line of credit at the time of the transfer, except as may be limited by the Credit Union. Please contact the Credit Union for information regarding these limits. The Credit Union</w:t>
      </w:r>
      <w:r>
        <w:rPr>
          <w:spacing w:val="-3"/>
        </w:rPr>
        <w:t xml:space="preserve"> </w:t>
      </w:r>
      <w:r>
        <w:t xml:space="preserve">may set other limits on the amount of any </w:t>
      </w:r>
      <w:proofErr w:type="gramStart"/>
      <w:r>
        <w:t>transaction</w:t>
      </w:r>
      <w:proofErr w:type="gramEnd"/>
      <w:r>
        <w:t xml:space="preserve"> and you will be notified of those limits. Please note, </w:t>
      </w:r>
      <w:r w:rsidR="00786133">
        <w:t xml:space="preserve">in general, </w:t>
      </w:r>
      <w:r>
        <w:t>transfers made after 3:00 p.m.</w:t>
      </w:r>
      <w:r w:rsidR="00BD5B01">
        <w:t xml:space="preserve"> Eastern Time</w:t>
      </w:r>
      <w:r w:rsidR="00CC5AED">
        <w:t>,</w:t>
      </w:r>
      <w:r>
        <w:t xml:space="preserve"> Monday through Friday, will be posted the following business day. </w:t>
      </w:r>
      <w:r w:rsidR="00786133">
        <w:t xml:space="preserve">However, outgoing ACH (third-party) transfers made after </w:t>
      </w:r>
      <w:r>
        <w:t>3:30</w:t>
      </w:r>
      <w:r w:rsidR="00786133">
        <w:t xml:space="preserve"> p.m. Eastern Time</w:t>
      </w:r>
      <w:r w:rsidR="004D7312">
        <w:t>, Monday through Friday,</w:t>
      </w:r>
      <w:r w:rsidR="00786133">
        <w:t xml:space="preserve"> will be posted the following business day.  </w:t>
      </w:r>
      <w:r>
        <w:t>External Transfers will adhere to the rules disclosed on screen.</w:t>
      </w:r>
    </w:p>
    <w:p w14:paraId="1B33E2F1" w14:textId="77777777" w:rsidR="00023DA3" w:rsidRDefault="00023DA3" w:rsidP="00023DA3">
      <w:pPr>
        <w:pStyle w:val="BodyText"/>
        <w:spacing w:before="10"/>
        <w:rPr>
          <w:sz w:val="24"/>
        </w:rPr>
      </w:pPr>
    </w:p>
    <w:p w14:paraId="30960567" w14:textId="77777777" w:rsidR="00023DA3" w:rsidRDefault="00A77152" w:rsidP="00023DA3">
      <w:pPr>
        <w:pStyle w:val="ListParagraph"/>
        <w:numPr>
          <w:ilvl w:val="1"/>
          <w:numId w:val="3"/>
        </w:numPr>
        <w:tabs>
          <w:tab w:val="left" w:pos="1000"/>
        </w:tabs>
        <w:spacing w:line="249" w:lineRule="auto"/>
        <w:ind w:left="1000" w:right="135"/>
      </w:pPr>
      <w:r>
        <w:rPr>
          <w:u w:val="single"/>
        </w:rPr>
        <w:t>Available Balance</w:t>
      </w:r>
      <w:r>
        <w:t>.</w:t>
      </w:r>
      <w:r>
        <w:rPr>
          <w:spacing w:val="40"/>
        </w:rPr>
        <w:t xml:space="preserve"> </w:t>
      </w:r>
      <w:r>
        <w:t>The Credit Union reserves the right to refuse any transaction that would</w:t>
      </w:r>
      <w:r>
        <w:rPr>
          <w:spacing w:val="40"/>
        </w:rPr>
        <w:t xml:space="preserve"> </w:t>
      </w:r>
      <w:r>
        <w:t>draw</w:t>
      </w:r>
      <w:r>
        <w:rPr>
          <w:spacing w:val="-1"/>
        </w:rPr>
        <w:t xml:space="preserve"> </w:t>
      </w:r>
      <w:r>
        <w:t>upon</w:t>
      </w:r>
      <w:r>
        <w:rPr>
          <w:spacing w:val="-3"/>
        </w:rPr>
        <w:t xml:space="preserve"> </w:t>
      </w:r>
      <w:r>
        <w:t>insufficient</w:t>
      </w:r>
      <w:r>
        <w:rPr>
          <w:spacing w:val="-1"/>
        </w:rPr>
        <w:t xml:space="preserve"> </w:t>
      </w:r>
      <w:r>
        <w:t>available</w:t>
      </w:r>
      <w:r>
        <w:rPr>
          <w:spacing w:val="-1"/>
        </w:rPr>
        <w:t xml:space="preserve"> </w:t>
      </w:r>
      <w:r>
        <w:t>funds,</w:t>
      </w:r>
      <w:r>
        <w:rPr>
          <w:spacing w:val="-2"/>
        </w:rPr>
        <w:t xml:space="preserve"> </w:t>
      </w:r>
      <w:r>
        <w:t>lower</w:t>
      </w:r>
      <w:r>
        <w:rPr>
          <w:spacing w:val="-2"/>
        </w:rPr>
        <w:t xml:space="preserve"> </w:t>
      </w:r>
      <w:r>
        <w:t>an</w:t>
      </w:r>
      <w:r>
        <w:rPr>
          <w:spacing w:val="-5"/>
        </w:rPr>
        <w:t xml:space="preserve"> </w:t>
      </w:r>
      <w:r>
        <w:t>account</w:t>
      </w:r>
      <w:r>
        <w:rPr>
          <w:spacing w:val="-1"/>
        </w:rPr>
        <w:t xml:space="preserve"> </w:t>
      </w:r>
      <w:r>
        <w:t>below</w:t>
      </w:r>
      <w:r>
        <w:rPr>
          <w:spacing w:val="-1"/>
        </w:rPr>
        <w:t xml:space="preserve"> </w:t>
      </w:r>
      <w:r>
        <w:t>a</w:t>
      </w:r>
      <w:r>
        <w:rPr>
          <w:spacing w:val="-2"/>
        </w:rPr>
        <w:t xml:space="preserve"> </w:t>
      </w:r>
      <w:r>
        <w:t>required</w:t>
      </w:r>
      <w:r>
        <w:rPr>
          <w:spacing w:val="-3"/>
        </w:rPr>
        <w:t xml:space="preserve"> </w:t>
      </w:r>
      <w:r>
        <w:t>balance,</w:t>
      </w:r>
      <w:r>
        <w:rPr>
          <w:spacing w:val="-2"/>
        </w:rPr>
        <w:t xml:space="preserve"> </w:t>
      </w:r>
      <w:r>
        <w:t>or</w:t>
      </w:r>
      <w:r>
        <w:rPr>
          <w:spacing w:val="-4"/>
        </w:rPr>
        <w:t xml:space="preserve"> </w:t>
      </w:r>
      <w:r>
        <w:t>otherwise require</w:t>
      </w:r>
      <w:r>
        <w:rPr>
          <w:spacing w:val="-1"/>
        </w:rPr>
        <w:t xml:space="preserve"> </w:t>
      </w:r>
      <w:r>
        <w:t>us</w:t>
      </w:r>
      <w:r>
        <w:rPr>
          <w:spacing w:val="-2"/>
        </w:rPr>
        <w:t xml:space="preserve"> </w:t>
      </w:r>
      <w:r>
        <w:t>to</w:t>
      </w:r>
      <w:r>
        <w:rPr>
          <w:spacing w:val="-1"/>
        </w:rPr>
        <w:t xml:space="preserve"> </w:t>
      </w:r>
      <w:r>
        <w:t>increase</w:t>
      </w:r>
      <w:r>
        <w:rPr>
          <w:spacing w:val="-4"/>
        </w:rPr>
        <w:t xml:space="preserve"> </w:t>
      </w:r>
      <w:r>
        <w:t>our</w:t>
      </w:r>
      <w:r>
        <w:rPr>
          <w:spacing w:val="-2"/>
        </w:rPr>
        <w:t xml:space="preserve"> </w:t>
      </w:r>
      <w:r>
        <w:t>required</w:t>
      </w:r>
      <w:r>
        <w:rPr>
          <w:spacing w:val="-3"/>
        </w:rPr>
        <w:t xml:space="preserve"> </w:t>
      </w:r>
      <w:r>
        <w:t>reserve</w:t>
      </w:r>
      <w:r>
        <w:rPr>
          <w:spacing w:val="-1"/>
        </w:rPr>
        <w:t xml:space="preserve"> </w:t>
      </w:r>
      <w:r>
        <w:t>on</w:t>
      </w:r>
      <w:r>
        <w:rPr>
          <w:spacing w:val="-5"/>
        </w:rPr>
        <w:t xml:space="preserve"> </w:t>
      </w:r>
      <w:r>
        <w:t>the</w:t>
      </w:r>
      <w:r>
        <w:rPr>
          <w:spacing w:val="-1"/>
        </w:rPr>
        <w:t xml:space="preserve"> </w:t>
      </w:r>
      <w:r>
        <w:t>account.</w:t>
      </w:r>
      <w:r>
        <w:rPr>
          <w:spacing w:val="-2"/>
        </w:rPr>
        <w:t xml:space="preserve"> </w:t>
      </w:r>
      <w:r>
        <w:t>For</w:t>
      </w:r>
      <w:r>
        <w:rPr>
          <w:spacing w:val="-4"/>
        </w:rPr>
        <w:t xml:space="preserve"> </w:t>
      </w:r>
      <w:r>
        <w:t>information</w:t>
      </w:r>
      <w:r>
        <w:rPr>
          <w:spacing w:val="-5"/>
        </w:rPr>
        <w:t xml:space="preserve"> </w:t>
      </w:r>
      <w:r>
        <w:t>on</w:t>
      </w:r>
      <w:r>
        <w:rPr>
          <w:spacing w:val="-3"/>
        </w:rPr>
        <w:t xml:space="preserve"> </w:t>
      </w:r>
      <w:r>
        <w:t>how</w:t>
      </w:r>
      <w:r>
        <w:rPr>
          <w:spacing w:val="-4"/>
        </w:rPr>
        <w:t xml:space="preserve"> </w:t>
      </w:r>
      <w:r>
        <w:t>we</w:t>
      </w:r>
      <w:r>
        <w:rPr>
          <w:spacing w:val="-4"/>
        </w:rPr>
        <w:t xml:space="preserve"> </w:t>
      </w:r>
      <w:r>
        <w:t xml:space="preserve">calculate your available balance, please refer to </w:t>
      </w:r>
      <w:r w:rsidR="00E53297">
        <w:t xml:space="preserve">Section 1 of </w:t>
      </w:r>
      <w:r>
        <w:t xml:space="preserve">the </w:t>
      </w:r>
      <w:r w:rsidR="00BE1768">
        <w:t>separate “Amendment to Agreements and Disclosures”</w:t>
      </w:r>
      <w:r w:rsidR="00E53297">
        <w:t xml:space="preserve"> document,</w:t>
      </w:r>
      <w:r w:rsidR="00BE1768">
        <w:t xml:space="preserve"> which was furnished to you separately, and which supplements the Agreements and Disclosures/Commercial Agreements and Disclosures, also furnished to you separately.</w:t>
      </w:r>
    </w:p>
    <w:p w14:paraId="065A0FB2" w14:textId="77777777" w:rsidR="00023DA3" w:rsidRDefault="00023DA3" w:rsidP="00023DA3">
      <w:pPr>
        <w:pStyle w:val="BodyText"/>
        <w:spacing w:before="10"/>
        <w:rPr>
          <w:sz w:val="24"/>
        </w:rPr>
      </w:pPr>
    </w:p>
    <w:p w14:paraId="4818D9E2" w14:textId="77777777" w:rsidR="00023DA3" w:rsidRDefault="00A77152" w:rsidP="00023DA3">
      <w:pPr>
        <w:pStyle w:val="ListParagraph"/>
        <w:numPr>
          <w:ilvl w:val="1"/>
          <w:numId w:val="3"/>
        </w:numPr>
        <w:tabs>
          <w:tab w:val="left" w:pos="1000"/>
        </w:tabs>
        <w:spacing w:line="249" w:lineRule="auto"/>
        <w:ind w:left="1000" w:right="231"/>
      </w:pPr>
      <w:r>
        <w:rPr>
          <w:u w:val="single"/>
        </w:rPr>
        <w:t>Account</w:t>
      </w:r>
      <w:r>
        <w:rPr>
          <w:spacing w:val="-2"/>
          <w:u w:val="single"/>
        </w:rPr>
        <w:t xml:space="preserve"> </w:t>
      </w:r>
      <w:r>
        <w:rPr>
          <w:u w:val="single"/>
        </w:rPr>
        <w:t>Information</w:t>
      </w:r>
      <w:r>
        <w:t>.</w:t>
      </w:r>
      <w:r>
        <w:rPr>
          <w:spacing w:val="-3"/>
        </w:rPr>
        <w:t xml:space="preserve"> </w:t>
      </w:r>
      <w:r>
        <w:t>The</w:t>
      </w:r>
      <w:r>
        <w:rPr>
          <w:spacing w:val="-2"/>
        </w:rPr>
        <w:t xml:space="preserve"> </w:t>
      </w:r>
      <w:r>
        <w:t>actual</w:t>
      </w:r>
      <w:r>
        <w:rPr>
          <w:spacing w:val="-3"/>
        </w:rPr>
        <w:t xml:space="preserve"> </w:t>
      </w:r>
      <w:r>
        <w:t>and</w:t>
      </w:r>
      <w:r>
        <w:rPr>
          <w:spacing w:val="-4"/>
        </w:rPr>
        <w:t xml:space="preserve"> </w:t>
      </w:r>
      <w:r>
        <w:t>available</w:t>
      </w:r>
      <w:r>
        <w:rPr>
          <w:spacing w:val="-2"/>
        </w:rPr>
        <w:t xml:space="preserve"> </w:t>
      </w:r>
      <w:r>
        <w:t>account</w:t>
      </w:r>
      <w:r>
        <w:rPr>
          <w:spacing w:val="-5"/>
        </w:rPr>
        <w:t xml:space="preserve"> </w:t>
      </w:r>
      <w:r>
        <w:t>balances</w:t>
      </w:r>
      <w:r>
        <w:rPr>
          <w:spacing w:val="-3"/>
        </w:rPr>
        <w:t xml:space="preserve"> </w:t>
      </w:r>
      <w:r>
        <w:t>and</w:t>
      </w:r>
      <w:r>
        <w:rPr>
          <w:spacing w:val="-4"/>
        </w:rPr>
        <w:t xml:space="preserve"> </w:t>
      </w:r>
      <w:r>
        <w:t>transaction</w:t>
      </w:r>
      <w:r>
        <w:rPr>
          <w:spacing w:val="-4"/>
        </w:rPr>
        <w:t xml:space="preserve"> </w:t>
      </w:r>
      <w:r>
        <w:t>history</w:t>
      </w:r>
      <w:r>
        <w:rPr>
          <w:spacing w:val="-4"/>
        </w:rPr>
        <w:t xml:space="preserve"> </w:t>
      </w:r>
      <w:r>
        <w:t>may</w:t>
      </w:r>
      <w:r>
        <w:rPr>
          <w:spacing w:val="-4"/>
        </w:rPr>
        <w:t xml:space="preserve"> </w:t>
      </w:r>
      <w:r>
        <w:t xml:space="preserve">be limited to recent account information. Availability of funds for transfer or withdrawal may be limited due to the processing time required for debit card transactions and our Funds Availability Policy. For information on how we calculate your actual and available account balances, please refer to </w:t>
      </w:r>
      <w:r w:rsidR="00E53297">
        <w:t xml:space="preserve">Section 1 of </w:t>
      </w:r>
      <w:r>
        <w:t xml:space="preserve">the </w:t>
      </w:r>
      <w:r w:rsidR="00BE1768">
        <w:t>separate “Amendment to Agreements and Disclosures,” which was furnished to you separately, and which supplements the Agreements and Disclosures/Commercial Agreements and Disclosures, also furnished to you separately.</w:t>
      </w:r>
    </w:p>
    <w:p w14:paraId="7C6B921B" w14:textId="77777777" w:rsidR="00023DA3" w:rsidRDefault="00023DA3" w:rsidP="00023DA3">
      <w:pPr>
        <w:pStyle w:val="BodyText"/>
        <w:spacing w:before="11"/>
        <w:rPr>
          <w:sz w:val="23"/>
        </w:rPr>
      </w:pPr>
    </w:p>
    <w:p w14:paraId="45D1224D" w14:textId="77777777" w:rsidR="00023DA3" w:rsidRDefault="00A77152" w:rsidP="00023DA3">
      <w:pPr>
        <w:pStyle w:val="ListParagraph"/>
        <w:numPr>
          <w:ilvl w:val="1"/>
          <w:numId w:val="3"/>
        </w:numPr>
        <w:tabs>
          <w:tab w:val="left" w:pos="999"/>
        </w:tabs>
        <w:spacing w:before="1" w:line="249" w:lineRule="auto"/>
        <w:ind w:left="999" w:right="174"/>
      </w:pPr>
      <w:r>
        <w:rPr>
          <w:u w:val="single"/>
        </w:rPr>
        <w:t>Email.</w:t>
      </w:r>
      <w:r>
        <w:rPr>
          <w:spacing w:val="40"/>
        </w:rPr>
        <w:t xml:space="preserve"> </w:t>
      </w:r>
      <w:r>
        <w:t>You</w:t>
      </w:r>
      <w:r>
        <w:rPr>
          <w:spacing w:val="-5"/>
        </w:rPr>
        <w:t xml:space="preserve"> </w:t>
      </w:r>
      <w:r>
        <w:t>may</w:t>
      </w:r>
      <w:r>
        <w:rPr>
          <w:spacing w:val="-1"/>
        </w:rPr>
        <w:t xml:space="preserve"> </w:t>
      </w:r>
      <w:r>
        <w:t>use</w:t>
      </w:r>
      <w:r>
        <w:rPr>
          <w:spacing w:val="-1"/>
        </w:rPr>
        <w:t xml:space="preserve"> </w:t>
      </w:r>
      <w:r>
        <w:t>email</w:t>
      </w:r>
      <w:r>
        <w:rPr>
          <w:spacing w:val="-5"/>
        </w:rPr>
        <w:t xml:space="preserve"> </w:t>
      </w:r>
      <w:r>
        <w:t>to</w:t>
      </w:r>
      <w:r>
        <w:rPr>
          <w:spacing w:val="-1"/>
        </w:rPr>
        <w:t xml:space="preserve"> </w:t>
      </w:r>
      <w:r>
        <w:t>send</w:t>
      </w:r>
      <w:r>
        <w:rPr>
          <w:spacing w:val="-5"/>
        </w:rPr>
        <w:t xml:space="preserve"> </w:t>
      </w:r>
      <w:r>
        <w:t>messages</w:t>
      </w:r>
      <w:r>
        <w:rPr>
          <w:spacing w:val="-4"/>
        </w:rPr>
        <w:t xml:space="preserve"> </w:t>
      </w:r>
      <w:r>
        <w:t>to</w:t>
      </w:r>
      <w:r>
        <w:rPr>
          <w:spacing w:val="-1"/>
        </w:rPr>
        <w:t xml:space="preserve"> </w:t>
      </w:r>
      <w:r>
        <w:t>us.</w:t>
      </w:r>
      <w:r>
        <w:rPr>
          <w:spacing w:val="-2"/>
        </w:rPr>
        <w:t xml:space="preserve"> </w:t>
      </w:r>
      <w:r>
        <w:t>Email</w:t>
      </w:r>
      <w:r>
        <w:rPr>
          <w:spacing w:val="-2"/>
        </w:rPr>
        <w:t xml:space="preserve"> </w:t>
      </w:r>
      <w:r>
        <w:t>may</w:t>
      </w:r>
      <w:r>
        <w:rPr>
          <w:spacing w:val="-1"/>
        </w:rPr>
        <w:t xml:space="preserve"> </w:t>
      </w:r>
      <w:r>
        <w:t>not,</w:t>
      </w:r>
      <w:r>
        <w:rPr>
          <w:spacing w:val="-2"/>
        </w:rPr>
        <w:t xml:space="preserve"> </w:t>
      </w:r>
      <w:r>
        <w:t>however,</w:t>
      </w:r>
      <w:r>
        <w:rPr>
          <w:spacing w:val="-2"/>
        </w:rPr>
        <w:t xml:space="preserve"> </w:t>
      </w:r>
      <w:r>
        <w:t>be</w:t>
      </w:r>
      <w:r>
        <w:rPr>
          <w:spacing w:val="-1"/>
        </w:rPr>
        <w:t xml:space="preserve"> </w:t>
      </w:r>
      <w:r>
        <w:t>used</w:t>
      </w:r>
      <w:r>
        <w:rPr>
          <w:spacing w:val="-3"/>
        </w:rPr>
        <w:t xml:space="preserve"> </w:t>
      </w:r>
      <w:r>
        <w:t>to</w:t>
      </w:r>
      <w:r>
        <w:rPr>
          <w:spacing w:val="-1"/>
        </w:rPr>
        <w:t xml:space="preserve"> </w:t>
      </w:r>
      <w:r>
        <w:t>initiate</w:t>
      </w:r>
      <w:r>
        <w:rPr>
          <w:spacing w:val="-1"/>
        </w:rPr>
        <w:t xml:space="preserve"> </w:t>
      </w:r>
      <w:r>
        <w:t xml:space="preserve">a transfer on your account(s). The Credit Union may not immediately receive email communications sent by you; therefore, the Credit Union will not act </w:t>
      </w:r>
      <w:r>
        <w:rPr>
          <w:b/>
        </w:rPr>
        <w:t>based on email requests until we receive your email and have had a reasonable opportunity to act. You should refrain from sending confidential account or personal information through a non-secure email connection</w:t>
      </w:r>
      <w:r>
        <w:t xml:space="preserve">. </w:t>
      </w:r>
      <w:r>
        <w:rPr>
          <w:b/>
        </w:rPr>
        <w:t>Also, Community Financial will not send emails requesting pe</w:t>
      </w:r>
      <w:r>
        <w:rPr>
          <w:b/>
        </w:rPr>
        <w:t xml:space="preserve">rsonal or account information. </w:t>
      </w:r>
      <w:r>
        <w:t xml:space="preserve">Contact the Credit Union immediately regarding any unauthorized transaction or stop payment request by calling Community </w:t>
      </w:r>
      <w:r w:rsidR="008F5251">
        <w:t>Financial’ s</w:t>
      </w:r>
      <w:r>
        <w:t xml:space="preserve"> Care Center at (877) </w:t>
      </w:r>
      <w:r>
        <w:rPr>
          <w:spacing w:val="-2"/>
        </w:rPr>
        <w:t>937-2328.</w:t>
      </w:r>
    </w:p>
    <w:p w14:paraId="031DADA2" w14:textId="77777777" w:rsidR="00023DA3" w:rsidRDefault="00023DA3" w:rsidP="00023DA3">
      <w:pPr>
        <w:pStyle w:val="BodyText"/>
        <w:spacing w:before="6"/>
        <w:rPr>
          <w:sz w:val="23"/>
        </w:rPr>
      </w:pPr>
    </w:p>
    <w:p w14:paraId="249AC22C" w14:textId="77777777" w:rsidR="00023DA3" w:rsidRDefault="00A77152" w:rsidP="00023DA3">
      <w:pPr>
        <w:pStyle w:val="Heading1"/>
        <w:numPr>
          <w:ilvl w:val="0"/>
          <w:numId w:val="3"/>
        </w:numPr>
        <w:tabs>
          <w:tab w:val="left" w:pos="647"/>
        </w:tabs>
        <w:ind w:left="647" w:hanging="382"/>
      </w:pPr>
      <w:bookmarkStart w:id="14" w:name="14.__PERIODIC_STATEMENTS;_YOUR_LIABILITY"/>
      <w:bookmarkEnd w:id="14"/>
      <w:r>
        <w:rPr>
          <w:color w:val="2C5F91"/>
        </w:rPr>
        <w:lastRenderedPageBreak/>
        <w:t>PERIODIC</w:t>
      </w:r>
      <w:r>
        <w:rPr>
          <w:color w:val="2C5F91"/>
          <w:spacing w:val="-7"/>
        </w:rPr>
        <w:t xml:space="preserve"> </w:t>
      </w:r>
      <w:r>
        <w:rPr>
          <w:color w:val="2C5F91"/>
        </w:rPr>
        <w:t>STATEMENTS;</w:t>
      </w:r>
      <w:r>
        <w:rPr>
          <w:color w:val="2C5F91"/>
          <w:spacing w:val="-8"/>
        </w:rPr>
        <w:t xml:space="preserve"> </w:t>
      </w:r>
      <w:r>
        <w:rPr>
          <w:color w:val="2C5F91"/>
        </w:rPr>
        <w:t>YOUR</w:t>
      </w:r>
      <w:r>
        <w:rPr>
          <w:color w:val="2C5F91"/>
          <w:spacing w:val="-6"/>
        </w:rPr>
        <w:t xml:space="preserve"> </w:t>
      </w:r>
      <w:r>
        <w:rPr>
          <w:color w:val="2C5F91"/>
          <w:spacing w:val="-2"/>
        </w:rPr>
        <w:t>LIABILITY</w:t>
      </w:r>
    </w:p>
    <w:p w14:paraId="6017CCCE" w14:textId="77777777" w:rsidR="00023DA3" w:rsidRDefault="00A77152" w:rsidP="00023DA3">
      <w:pPr>
        <w:pStyle w:val="BodyText"/>
        <w:spacing w:before="34" w:line="249" w:lineRule="auto"/>
        <w:ind w:left="275" w:right="228"/>
      </w:pPr>
      <w:r>
        <w:t>You</w:t>
      </w:r>
      <w:r>
        <w:rPr>
          <w:spacing w:val="-3"/>
        </w:rPr>
        <w:t xml:space="preserve"> </w:t>
      </w:r>
      <w:r>
        <w:t>will not receive a</w:t>
      </w:r>
      <w:r>
        <w:rPr>
          <w:spacing w:val="-1"/>
        </w:rPr>
        <w:t xml:space="preserve"> </w:t>
      </w:r>
      <w:r>
        <w:t>separate statement regarding transactions</w:t>
      </w:r>
      <w:r>
        <w:rPr>
          <w:spacing w:val="-1"/>
        </w:rPr>
        <w:t xml:space="preserve"> </w:t>
      </w:r>
      <w:r>
        <w:t>you complete</w:t>
      </w:r>
      <w:r>
        <w:rPr>
          <w:spacing w:val="-1"/>
        </w:rPr>
        <w:t xml:space="preserve"> </w:t>
      </w:r>
      <w:r>
        <w:t>via the Electronic Services.</w:t>
      </w:r>
      <w:r>
        <w:rPr>
          <w:spacing w:val="-3"/>
        </w:rPr>
        <w:t xml:space="preserve"> </w:t>
      </w:r>
      <w:r>
        <w:t>All</w:t>
      </w:r>
      <w:r>
        <w:rPr>
          <w:spacing w:val="-3"/>
        </w:rPr>
        <w:t xml:space="preserve"> </w:t>
      </w:r>
      <w:r>
        <w:t>transactions</w:t>
      </w:r>
      <w:r>
        <w:rPr>
          <w:spacing w:val="-3"/>
        </w:rPr>
        <w:t xml:space="preserve"> </w:t>
      </w:r>
      <w:r>
        <w:t>will</w:t>
      </w:r>
      <w:r>
        <w:rPr>
          <w:spacing w:val="-3"/>
        </w:rPr>
        <w:t xml:space="preserve"> </w:t>
      </w:r>
      <w:r>
        <w:t>appear</w:t>
      </w:r>
      <w:r>
        <w:rPr>
          <w:spacing w:val="-3"/>
        </w:rPr>
        <w:t xml:space="preserve"> </w:t>
      </w:r>
      <w:r>
        <w:t>on</w:t>
      </w:r>
      <w:r>
        <w:rPr>
          <w:spacing w:val="-6"/>
        </w:rPr>
        <w:t xml:space="preserve"> </w:t>
      </w:r>
      <w:r>
        <w:t>the</w:t>
      </w:r>
      <w:r>
        <w:rPr>
          <w:spacing w:val="-2"/>
        </w:rPr>
        <w:t xml:space="preserve"> </w:t>
      </w:r>
      <w:r>
        <w:t>periodic</w:t>
      </w:r>
      <w:r>
        <w:rPr>
          <w:spacing w:val="-5"/>
        </w:rPr>
        <w:t xml:space="preserve"> </w:t>
      </w:r>
      <w:r>
        <w:t>statement</w:t>
      </w:r>
      <w:r>
        <w:rPr>
          <w:spacing w:val="-2"/>
        </w:rPr>
        <w:t xml:space="preserve"> </w:t>
      </w:r>
      <w:r>
        <w:t>for</w:t>
      </w:r>
      <w:r>
        <w:rPr>
          <w:spacing w:val="-5"/>
        </w:rPr>
        <w:t xml:space="preserve"> </w:t>
      </w:r>
      <w:r>
        <w:t>the</w:t>
      </w:r>
      <w:r>
        <w:rPr>
          <w:spacing w:val="-2"/>
        </w:rPr>
        <w:t xml:space="preserve"> </w:t>
      </w:r>
      <w:r>
        <w:t>account(s)</w:t>
      </w:r>
      <w:r>
        <w:rPr>
          <w:spacing w:val="-5"/>
        </w:rPr>
        <w:t xml:space="preserve"> </w:t>
      </w:r>
      <w:r>
        <w:t>that</w:t>
      </w:r>
      <w:r>
        <w:rPr>
          <w:spacing w:val="-2"/>
        </w:rPr>
        <w:t xml:space="preserve"> </w:t>
      </w:r>
      <w:r>
        <w:t>have</w:t>
      </w:r>
      <w:r>
        <w:rPr>
          <w:spacing w:val="-2"/>
        </w:rPr>
        <w:t xml:space="preserve"> </w:t>
      </w:r>
      <w:r>
        <w:t>been</w:t>
      </w:r>
      <w:r w:rsidR="002111E0">
        <w:t xml:space="preserve"> </w:t>
      </w:r>
      <w:r>
        <w:t xml:space="preserve">accessed and transactions performed via the Electronic Services. It is your responsibility to promptly examine each periodic statement carefully and reconcile the account. If there are any discrepancies, </w:t>
      </w:r>
      <w:proofErr w:type="gramStart"/>
      <w:r>
        <w:t>errors</w:t>
      </w:r>
      <w:proofErr w:type="gramEnd"/>
      <w:r>
        <w:t xml:space="preserve"> or other items that you have questions about, you should notify us immediately by calling Community Financial’s Care Center at (877) 937-2328. Except as expressly provided for elsewhere or by applicable law, you have the responsibility for any fraud loss if you fail to exerc</w:t>
      </w:r>
      <w:r>
        <w:t>ise reasonable care in examining the statement and account information or fail to report discrepancies, errors,</w:t>
      </w:r>
      <w:r>
        <w:rPr>
          <w:spacing w:val="-4"/>
        </w:rPr>
        <w:t xml:space="preserve"> </w:t>
      </w:r>
      <w:r>
        <w:t>forgeries,</w:t>
      </w:r>
      <w:r>
        <w:rPr>
          <w:spacing w:val="-4"/>
        </w:rPr>
        <w:t xml:space="preserve"> </w:t>
      </w:r>
      <w:r>
        <w:t>alterations,</w:t>
      </w:r>
      <w:r>
        <w:rPr>
          <w:spacing w:val="-2"/>
        </w:rPr>
        <w:t xml:space="preserve"> </w:t>
      </w:r>
      <w:r>
        <w:t>or</w:t>
      </w:r>
      <w:r>
        <w:rPr>
          <w:spacing w:val="-4"/>
        </w:rPr>
        <w:t xml:space="preserve"> </w:t>
      </w:r>
      <w:r>
        <w:t>other</w:t>
      </w:r>
      <w:r>
        <w:rPr>
          <w:spacing w:val="-2"/>
        </w:rPr>
        <w:t xml:space="preserve"> </w:t>
      </w:r>
      <w:r>
        <w:t>items</w:t>
      </w:r>
      <w:r>
        <w:rPr>
          <w:spacing w:val="-2"/>
        </w:rPr>
        <w:t xml:space="preserve"> </w:t>
      </w:r>
      <w:r>
        <w:t>that</w:t>
      </w:r>
      <w:r>
        <w:rPr>
          <w:spacing w:val="-4"/>
        </w:rPr>
        <w:t xml:space="preserve"> </w:t>
      </w:r>
      <w:r>
        <w:t>you</w:t>
      </w:r>
      <w:r>
        <w:rPr>
          <w:spacing w:val="-3"/>
        </w:rPr>
        <w:t xml:space="preserve"> </w:t>
      </w:r>
      <w:r>
        <w:t>question</w:t>
      </w:r>
      <w:r>
        <w:rPr>
          <w:spacing w:val="-5"/>
        </w:rPr>
        <w:t xml:space="preserve"> </w:t>
      </w:r>
      <w:r>
        <w:t>to</w:t>
      </w:r>
      <w:r>
        <w:rPr>
          <w:spacing w:val="-3"/>
        </w:rPr>
        <w:t xml:space="preserve"> </w:t>
      </w:r>
      <w:r>
        <w:t>the</w:t>
      </w:r>
      <w:r>
        <w:rPr>
          <w:spacing w:val="-3"/>
        </w:rPr>
        <w:t xml:space="preserve"> </w:t>
      </w:r>
      <w:r>
        <w:t>Credit</w:t>
      </w:r>
      <w:r>
        <w:rPr>
          <w:spacing w:val="-1"/>
        </w:rPr>
        <w:t xml:space="preserve"> </w:t>
      </w:r>
      <w:r>
        <w:t>Union</w:t>
      </w:r>
      <w:r>
        <w:rPr>
          <w:spacing w:val="-5"/>
        </w:rPr>
        <w:t xml:space="preserve"> </w:t>
      </w:r>
      <w:r>
        <w:t>within</w:t>
      </w:r>
      <w:r>
        <w:rPr>
          <w:spacing w:val="-3"/>
        </w:rPr>
        <w:t xml:space="preserve"> </w:t>
      </w:r>
      <w:r>
        <w:t>60</w:t>
      </w:r>
      <w:r>
        <w:rPr>
          <w:spacing w:val="-1"/>
        </w:rPr>
        <w:t xml:space="preserve"> </w:t>
      </w:r>
      <w:r>
        <w:t>days</w:t>
      </w:r>
      <w:r>
        <w:rPr>
          <w:spacing w:val="-4"/>
        </w:rPr>
        <w:t xml:space="preserve"> </w:t>
      </w:r>
      <w:r>
        <w:t>of</w:t>
      </w:r>
      <w:r>
        <w:rPr>
          <w:spacing w:val="-2"/>
        </w:rPr>
        <w:t xml:space="preserve"> </w:t>
      </w:r>
      <w:r>
        <w:t>the information being made available to you for your review or the date of the periodic statement containing such items, whichever is</w:t>
      </w:r>
      <w:r>
        <w:rPr>
          <w:spacing w:val="40"/>
        </w:rPr>
        <w:t xml:space="preserve"> </w:t>
      </w:r>
      <w:r>
        <w:t>later.</w:t>
      </w:r>
    </w:p>
    <w:p w14:paraId="0C18DBDF" w14:textId="77777777" w:rsidR="00023DA3" w:rsidRDefault="00023DA3" w:rsidP="00023DA3">
      <w:pPr>
        <w:pStyle w:val="BodyText"/>
        <w:spacing w:before="9"/>
        <w:rPr>
          <w:sz w:val="23"/>
        </w:rPr>
      </w:pPr>
    </w:p>
    <w:p w14:paraId="30B7B61B" w14:textId="77777777" w:rsidR="00023DA3" w:rsidRDefault="00A77152" w:rsidP="00023DA3">
      <w:pPr>
        <w:pStyle w:val="Heading1"/>
        <w:numPr>
          <w:ilvl w:val="0"/>
          <w:numId w:val="3"/>
        </w:numPr>
        <w:tabs>
          <w:tab w:val="left" w:pos="596"/>
        </w:tabs>
        <w:ind w:left="596" w:hanging="331"/>
      </w:pPr>
      <w:bookmarkStart w:id="15" w:name="15._FEES_AND_CHARGES"/>
      <w:bookmarkEnd w:id="15"/>
      <w:r>
        <w:rPr>
          <w:color w:val="2C5F91"/>
        </w:rPr>
        <w:t>FEES</w:t>
      </w:r>
      <w:r>
        <w:rPr>
          <w:color w:val="2C5F91"/>
          <w:spacing w:val="-5"/>
        </w:rPr>
        <w:t xml:space="preserve"> </w:t>
      </w:r>
      <w:r>
        <w:rPr>
          <w:color w:val="2C5F91"/>
        </w:rPr>
        <w:t>AND</w:t>
      </w:r>
      <w:r>
        <w:rPr>
          <w:color w:val="2C5F91"/>
          <w:spacing w:val="-1"/>
        </w:rPr>
        <w:t xml:space="preserve"> </w:t>
      </w:r>
      <w:r>
        <w:rPr>
          <w:color w:val="2C5F91"/>
          <w:spacing w:val="-2"/>
        </w:rPr>
        <w:t>CHARGES</w:t>
      </w:r>
    </w:p>
    <w:p w14:paraId="12D1F736" w14:textId="77777777" w:rsidR="00023DA3" w:rsidRDefault="00A77152" w:rsidP="00023DA3">
      <w:pPr>
        <w:pStyle w:val="BodyText"/>
        <w:spacing w:before="20" w:line="249" w:lineRule="auto"/>
        <w:ind w:left="274" w:right="96" w:hanging="10"/>
      </w:pPr>
      <w:r>
        <w:t>The</w:t>
      </w:r>
      <w:r>
        <w:rPr>
          <w:spacing w:val="-1"/>
        </w:rPr>
        <w:t xml:space="preserve"> </w:t>
      </w:r>
      <w:r>
        <w:t>fees</w:t>
      </w:r>
      <w:r>
        <w:rPr>
          <w:spacing w:val="-2"/>
        </w:rPr>
        <w:t xml:space="preserve"> </w:t>
      </w:r>
      <w:r>
        <w:t>and</w:t>
      </w:r>
      <w:r>
        <w:rPr>
          <w:spacing w:val="-3"/>
        </w:rPr>
        <w:t xml:space="preserve"> </w:t>
      </w:r>
      <w:r>
        <w:t>charges</w:t>
      </w:r>
      <w:r>
        <w:rPr>
          <w:spacing w:val="-2"/>
        </w:rPr>
        <w:t xml:space="preserve"> </w:t>
      </w:r>
      <w:r>
        <w:t>for</w:t>
      </w:r>
      <w:r>
        <w:rPr>
          <w:spacing w:val="-2"/>
        </w:rPr>
        <w:t xml:space="preserve"> </w:t>
      </w:r>
      <w:r>
        <w:t>the</w:t>
      </w:r>
      <w:r>
        <w:rPr>
          <w:spacing w:val="-1"/>
        </w:rPr>
        <w:t xml:space="preserve"> </w:t>
      </w:r>
      <w:r>
        <w:t>Electronic</w:t>
      </w:r>
      <w:r>
        <w:rPr>
          <w:spacing w:val="-2"/>
        </w:rPr>
        <w:t xml:space="preserve"> </w:t>
      </w:r>
      <w:r>
        <w:t>Services</w:t>
      </w:r>
      <w:r>
        <w:rPr>
          <w:spacing w:val="-4"/>
        </w:rPr>
        <w:t xml:space="preserve"> </w:t>
      </w:r>
      <w:r>
        <w:t>are</w:t>
      </w:r>
      <w:r>
        <w:rPr>
          <w:spacing w:val="-4"/>
        </w:rPr>
        <w:t xml:space="preserve"> </w:t>
      </w:r>
      <w:r>
        <w:t>outlined</w:t>
      </w:r>
      <w:r>
        <w:rPr>
          <w:spacing w:val="-3"/>
        </w:rPr>
        <w:t xml:space="preserve"> </w:t>
      </w:r>
      <w:r>
        <w:t>in</w:t>
      </w:r>
      <w:r>
        <w:rPr>
          <w:spacing w:val="-3"/>
        </w:rPr>
        <w:t xml:space="preserve"> </w:t>
      </w:r>
      <w:r>
        <w:t>this</w:t>
      </w:r>
      <w:r>
        <w:rPr>
          <w:spacing w:val="-2"/>
        </w:rPr>
        <w:t xml:space="preserve"> </w:t>
      </w:r>
      <w:r>
        <w:t>Agreement</w:t>
      </w:r>
      <w:r>
        <w:rPr>
          <w:spacing w:val="-1"/>
        </w:rPr>
        <w:t xml:space="preserve"> </w:t>
      </w:r>
      <w:r>
        <w:t>and</w:t>
      </w:r>
      <w:r>
        <w:rPr>
          <w:spacing w:val="-3"/>
        </w:rPr>
        <w:t xml:space="preserve"> </w:t>
      </w:r>
      <w:r>
        <w:t>on</w:t>
      </w:r>
      <w:r>
        <w:rPr>
          <w:spacing w:val="-3"/>
        </w:rPr>
        <w:t xml:space="preserve"> </w:t>
      </w:r>
      <w:r>
        <w:t>the</w:t>
      </w:r>
      <w:r>
        <w:rPr>
          <w:spacing w:val="-4"/>
        </w:rPr>
        <w:t xml:space="preserve"> </w:t>
      </w:r>
      <w:r>
        <w:t>Fee</w:t>
      </w:r>
      <w:r>
        <w:rPr>
          <w:spacing w:val="-4"/>
        </w:rPr>
        <w:t xml:space="preserve"> </w:t>
      </w:r>
      <w:r>
        <w:t xml:space="preserve">Schedule found </w:t>
      </w:r>
      <w:hyperlink r:id="rId18" w:history="1">
        <w:r w:rsidRPr="00824554">
          <w:rPr>
            <w:rStyle w:val="Hyperlink"/>
          </w:rPr>
          <w:t>here</w:t>
        </w:r>
      </w:hyperlink>
      <w:r>
        <w:t>. We may change our Fee Schedule at any time. If we make a change, you will be notified in writing as required by applicable law.</w:t>
      </w:r>
    </w:p>
    <w:p w14:paraId="1C059E72" w14:textId="77777777" w:rsidR="00023DA3" w:rsidRDefault="00023DA3" w:rsidP="00023DA3">
      <w:pPr>
        <w:pStyle w:val="BodyText"/>
        <w:spacing w:before="11"/>
        <w:rPr>
          <w:sz w:val="23"/>
        </w:rPr>
      </w:pPr>
    </w:p>
    <w:p w14:paraId="1E9C4E5D" w14:textId="77777777" w:rsidR="00023DA3" w:rsidRDefault="00A77152" w:rsidP="00023DA3">
      <w:pPr>
        <w:pStyle w:val="Heading1"/>
        <w:numPr>
          <w:ilvl w:val="0"/>
          <w:numId w:val="3"/>
        </w:numPr>
        <w:tabs>
          <w:tab w:val="left" w:pos="594"/>
        </w:tabs>
        <w:ind w:left="594" w:hanging="329"/>
      </w:pPr>
      <w:bookmarkStart w:id="16" w:name="16._WARRANTY_DISCLAIMER"/>
      <w:bookmarkEnd w:id="16"/>
      <w:r>
        <w:rPr>
          <w:color w:val="2C5F91"/>
        </w:rPr>
        <w:t>WARRANTY</w:t>
      </w:r>
      <w:r>
        <w:rPr>
          <w:color w:val="2C5F91"/>
          <w:spacing w:val="-9"/>
        </w:rPr>
        <w:t xml:space="preserve"> </w:t>
      </w:r>
      <w:r>
        <w:rPr>
          <w:color w:val="2C5F91"/>
          <w:spacing w:val="-2"/>
        </w:rPr>
        <w:t>DISCLAIMER</w:t>
      </w:r>
    </w:p>
    <w:p w14:paraId="6D76FC2E" w14:textId="77777777" w:rsidR="00023DA3" w:rsidRDefault="00A77152" w:rsidP="00023DA3">
      <w:pPr>
        <w:pStyle w:val="BodyText"/>
        <w:spacing w:before="22" w:line="252" w:lineRule="auto"/>
        <w:ind w:left="264" w:right="164"/>
      </w:pPr>
      <w:r>
        <w:t>EXCEPT AS</w:t>
      </w:r>
      <w:r>
        <w:rPr>
          <w:spacing w:val="-3"/>
        </w:rPr>
        <w:t xml:space="preserve"> </w:t>
      </w:r>
      <w:r>
        <w:t>EXPRESSLY SET</w:t>
      </w:r>
      <w:r>
        <w:rPr>
          <w:spacing w:val="-4"/>
        </w:rPr>
        <w:t xml:space="preserve"> </w:t>
      </w:r>
      <w:r>
        <w:t>FORTH</w:t>
      </w:r>
      <w:r>
        <w:rPr>
          <w:spacing w:val="-1"/>
        </w:rPr>
        <w:t xml:space="preserve"> </w:t>
      </w:r>
      <w:r>
        <w:t>HEREIN,</w:t>
      </w:r>
      <w:r>
        <w:rPr>
          <w:spacing w:val="-2"/>
        </w:rPr>
        <w:t xml:space="preserve"> </w:t>
      </w:r>
      <w:r>
        <w:t>TO</w:t>
      </w:r>
      <w:r>
        <w:rPr>
          <w:spacing w:val="-2"/>
        </w:rPr>
        <w:t xml:space="preserve"> </w:t>
      </w:r>
      <w:r>
        <w:t>THE EXTENT</w:t>
      </w:r>
      <w:r>
        <w:rPr>
          <w:spacing w:val="-2"/>
        </w:rPr>
        <w:t xml:space="preserve"> </w:t>
      </w:r>
      <w:r>
        <w:t>PERMITTED</w:t>
      </w:r>
      <w:r>
        <w:rPr>
          <w:spacing w:val="-1"/>
        </w:rPr>
        <w:t xml:space="preserve"> </w:t>
      </w:r>
      <w:r>
        <w:t>BY</w:t>
      </w:r>
      <w:r>
        <w:rPr>
          <w:spacing w:val="-2"/>
        </w:rPr>
        <w:t xml:space="preserve"> </w:t>
      </w:r>
      <w:r>
        <w:t>LAW,</w:t>
      </w:r>
      <w:r>
        <w:rPr>
          <w:spacing w:val="-2"/>
        </w:rPr>
        <w:t xml:space="preserve"> </w:t>
      </w:r>
      <w:r>
        <w:t>THE CREDIT</w:t>
      </w:r>
      <w:r>
        <w:rPr>
          <w:spacing w:val="-2"/>
        </w:rPr>
        <w:t xml:space="preserve"> </w:t>
      </w:r>
      <w:r>
        <w:t>UNION</w:t>
      </w:r>
      <w:r>
        <w:rPr>
          <w:spacing w:val="-1"/>
        </w:rPr>
        <w:t xml:space="preserve"> </w:t>
      </w:r>
      <w:r>
        <w:t xml:space="preserve">AND ITS THIRD-PARTY LICENSORS AND SERVICE PROVIDERS DISCLAIM ALL WARRANTIES, EXPRESS OR IMPLIED, INCLUDING, BUT NOT LIMITED TO </w:t>
      </w:r>
      <w:r>
        <w:t>IMPLIED WARRANTIES OF MERCHANTABILITY AND FITNESS FOR A PARTICULAR PURPOSE, TITLE, AND NON-INFRINGEMENT OF THIRD-PARTY RIGHTS. NEITHER THE CREDIT UNION NOR ITS LICENSORS AND SERVICE PROVIDERS WARRANT THAT THE ELECTRONIC SERVICES WILL BE ERROR-FREE OR WILL OPERATE WITHOUT INTERRUPTION OR WILL MEET YOUR REQUIREMENTS.</w:t>
      </w:r>
      <w:r>
        <w:rPr>
          <w:spacing w:val="-2"/>
        </w:rPr>
        <w:t xml:space="preserve"> </w:t>
      </w:r>
      <w:r>
        <w:t>NEITHER</w:t>
      </w:r>
      <w:r>
        <w:rPr>
          <w:spacing w:val="-4"/>
        </w:rPr>
        <w:t xml:space="preserve"> </w:t>
      </w:r>
      <w:r>
        <w:t>THE</w:t>
      </w:r>
      <w:r>
        <w:rPr>
          <w:spacing w:val="-2"/>
        </w:rPr>
        <w:t xml:space="preserve"> </w:t>
      </w:r>
      <w:r>
        <w:t>CREDIT</w:t>
      </w:r>
      <w:r>
        <w:rPr>
          <w:spacing w:val="-4"/>
        </w:rPr>
        <w:t xml:space="preserve"> </w:t>
      </w:r>
      <w:r>
        <w:t>UNION</w:t>
      </w:r>
      <w:r>
        <w:rPr>
          <w:spacing w:val="-3"/>
        </w:rPr>
        <w:t xml:space="preserve"> </w:t>
      </w:r>
      <w:r>
        <w:t>NOR</w:t>
      </w:r>
      <w:r>
        <w:rPr>
          <w:spacing w:val="-2"/>
        </w:rPr>
        <w:t xml:space="preserve"> </w:t>
      </w:r>
      <w:r>
        <w:t>ITS</w:t>
      </w:r>
      <w:r>
        <w:rPr>
          <w:spacing w:val="-3"/>
        </w:rPr>
        <w:t xml:space="preserve"> </w:t>
      </w:r>
      <w:r>
        <w:t>LICENSORS</w:t>
      </w:r>
      <w:r>
        <w:rPr>
          <w:spacing w:val="-5"/>
        </w:rPr>
        <w:t xml:space="preserve"> </w:t>
      </w:r>
      <w:r>
        <w:t>MAKE</w:t>
      </w:r>
      <w:r>
        <w:rPr>
          <w:spacing w:val="-4"/>
        </w:rPr>
        <w:t xml:space="preserve"> </w:t>
      </w:r>
      <w:r>
        <w:t>ANY</w:t>
      </w:r>
      <w:r>
        <w:rPr>
          <w:spacing w:val="-4"/>
        </w:rPr>
        <w:t xml:space="preserve"> </w:t>
      </w:r>
      <w:r>
        <w:t>WARRANTY</w:t>
      </w:r>
      <w:r>
        <w:rPr>
          <w:spacing w:val="-4"/>
        </w:rPr>
        <w:t xml:space="preserve"> </w:t>
      </w:r>
      <w:r>
        <w:t xml:space="preserve">WHATSOEVER WITH RESPECT TO ANY THIRD-PARTY SOFTWARE, OR ANY HARDWARE OR OTHER MATERIALS NOT PROVIDED BY THE CREDIT UNION AND/OR ITS </w:t>
      </w:r>
      <w:r>
        <w:t>LICENSORS AND SERVICE PROVIDERS. NEITHER THE CREDIT UNION NOR ITS LICENSORS OR SERVICE PROVIDERS HAVE ANY OBLIGATION TO MAINTAIN OR SUPPORT THE ELECTRONIC SERVICES EXCEPT AS EXPRESSLY PROVIDED HEREIN.</w:t>
      </w:r>
    </w:p>
    <w:p w14:paraId="08B56BF9" w14:textId="77777777" w:rsidR="00023DA3" w:rsidRDefault="00023DA3" w:rsidP="00023DA3">
      <w:pPr>
        <w:pStyle w:val="BodyText"/>
        <w:spacing w:before="7"/>
        <w:rPr>
          <w:sz w:val="24"/>
        </w:rPr>
      </w:pPr>
    </w:p>
    <w:p w14:paraId="32FBDB4B" w14:textId="77777777" w:rsidR="00023DA3" w:rsidRDefault="00A77152" w:rsidP="00023DA3">
      <w:pPr>
        <w:pStyle w:val="Heading1"/>
        <w:numPr>
          <w:ilvl w:val="0"/>
          <w:numId w:val="3"/>
        </w:numPr>
        <w:tabs>
          <w:tab w:val="left" w:pos="595"/>
        </w:tabs>
        <w:ind w:left="595" w:hanging="331"/>
      </w:pPr>
      <w:bookmarkStart w:id="17" w:name="17._LIMITATION_OF_LIABILITY"/>
      <w:bookmarkEnd w:id="17"/>
      <w:r>
        <w:rPr>
          <w:color w:val="2C5F91"/>
        </w:rPr>
        <w:t>LIMITATION</w:t>
      </w:r>
      <w:r>
        <w:rPr>
          <w:color w:val="2C5F91"/>
          <w:spacing w:val="-4"/>
        </w:rPr>
        <w:t xml:space="preserve"> </w:t>
      </w:r>
      <w:r>
        <w:rPr>
          <w:color w:val="2C5F91"/>
        </w:rPr>
        <w:t>OF</w:t>
      </w:r>
      <w:r>
        <w:rPr>
          <w:color w:val="2C5F91"/>
          <w:spacing w:val="-6"/>
        </w:rPr>
        <w:t xml:space="preserve"> </w:t>
      </w:r>
      <w:r>
        <w:rPr>
          <w:color w:val="2C5F91"/>
          <w:spacing w:val="-2"/>
        </w:rPr>
        <w:t>LIABILITY</w:t>
      </w:r>
    </w:p>
    <w:p w14:paraId="031889B1" w14:textId="77777777" w:rsidR="00023DA3" w:rsidRDefault="00A77152" w:rsidP="00023DA3">
      <w:pPr>
        <w:pStyle w:val="BodyText"/>
        <w:spacing w:before="21" w:line="252" w:lineRule="auto"/>
        <w:ind w:left="264" w:right="156"/>
      </w:pPr>
      <w:r>
        <w:t>YOU AGREE THAT EXCEPT AS SPECIFICALLY SET FORTH IN THIS AGREEMENT, THE ENTIRE LIABILITY OF THE CREDIT UNION AND/OR ITS LICENSORS AND SERVICE PROVIDERS IN ANY ACTION BASED IN CONTRACT, TORT, WARRANTY OR ANY OTHER THEORY OF LIABILITY ARISING OUT OF OR IN CONNECTION WITH THIS AGREEMENT SHALL NOT EXCEED THE AMOUNT OF YOUR ACTUAL DAMAGES OR</w:t>
      </w:r>
      <w:r>
        <w:rPr>
          <w:spacing w:val="-2"/>
        </w:rPr>
        <w:t xml:space="preserve"> </w:t>
      </w:r>
      <w:r>
        <w:t>$100.00,</w:t>
      </w:r>
      <w:r>
        <w:rPr>
          <w:spacing w:val="-4"/>
        </w:rPr>
        <w:t xml:space="preserve"> </w:t>
      </w:r>
      <w:r>
        <w:t>WHICHEVER</w:t>
      </w:r>
      <w:r>
        <w:rPr>
          <w:spacing w:val="-2"/>
        </w:rPr>
        <w:t xml:space="preserve"> </w:t>
      </w:r>
      <w:r>
        <w:t>AMOUNT</w:t>
      </w:r>
      <w:r>
        <w:rPr>
          <w:spacing w:val="-4"/>
        </w:rPr>
        <w:t xml:space="preserve"> </w:t>
      </w:r>
      <w:r>
        <w:t>IS</w:t>
      </w:r>
      <w:r>
        <w:rPr>
          <w:spacing w:val="-3"/>
        </w:rPr>
        <w:t xml:space="preserve"> </w:t>
      </w:r>
      <w:r>
        <w:t>LESS.</w:t>
      </w:r>
      <w:r>
        <w:rPr>
          <w:spacing w:val="-2"/>
        </w:rPr>
        <w:t xml:space="preserve"> </w:t>
      </w:r>
      <w:r>
        <w:t>UNDER</w:t>
      </w:r>
      <w:r>
        <w:rPr>
          <w:spacing w:val="-4"/>
        </w:rPr>
        <w:t xml:space="preserve"> </w:t>
      </w:r>
      <w:r>
        <w:t>NO</w:t>
      </w:r>
      <w:r>
        <w:rPr>
          <w:spacing w:val="-2"/>
        </w:rPr>
        <w:t xml:space="preserve"> </w:t>
      </w:r>
      <w:r>
        <w:t>CIRCUMSTANCES</w:t>
      </w:r>
      <w:r>
        <w:rPr>
          <w:spacing w:val="-3"/>
        </w:rPr>
        <w:t xml:space="preserve"> </w:t>
      </w:r>
      <w:r>
        <w:t>AND</w:t>
      </w:r>
      <w:r>
        <w:rPr>
          <w:spacing w:val="-1"/>
        </w:rPr>
        <w:t xml:space="preserve"> </w:t>
      </w:r>
      <w:r>
        <w:t>UNDER</w:t>
      </w:r>
      <w:r>
        <w:rPr>
          <w:spacing w:val="-2"/>
        </w:rPr>
        <w:t xml:space="preserve"> </w:t>
      </w:r>
      <w:r>
        <w:t>NO</w:t>
      </w:r>
      <w:r>
        <w:rPr>
          <w:spacing w:val="-4"/>
        </w:rPr>
        <w:t xml:space="preserve"> </w:t>
      </w:r>
      <w:r>
        <w:t>LEGAL</w:t>
      </w:r>
      <w:r>
        <w:rPr>
          <w:spacing w:val="-1"/>
        </w:rPr>
        <w:t xml:space="preserve"> </w:t>
      </w:r>
      <w:r>
        <w:t>THEORY WILL THE CREDIT UNION, ITS LICENSORS, SERVICE PROVIDERS, OR THEIR SUPPLIERS OR RESELLERS, BE LIABLE TO YOU OR ANY OTHER PERSON FOR ANY INDIRECT, SPECIAL, INCIDENTAL, OR CONSEQUENTIAL DAMAGES OF ANY KIND INCLUDING WITHOUT LIMITATION, DAMAGES FOR LOSS OF GOODWILL, LOST PROFITS, BUSINESS INTERRUPTIONS, WORK STOPPAGE, COMPUTER FAILURE OR MALFUNCTION, OR</w:t>
      </w:r>
      <w:r>
        <w:rPr>
          <w:spacing w:val="40"/>
        </w:rPr>
        <w:t xml:space="preserve"> </w:t>
      </w:r>
      <w:r>
        <w:t>ANY AND ALL OTHER PERSONAL OR COMMERCIAL DAMAGES OR LOSSES ARISING FROM THE</w:t>
      </w:r>
      <w:r>
        <w:t xml:space="preserve"> USE OR INABILITY TO USE THE ELECTRONIC SERVICES (WHETHER OR NOT DUE TO DEFECTS THEREIN). IN NO EVENT WILL THE CREDIT UNION AND/OR ITS LICENSORS OR SERVICE PROVIDERS BE LIABLE FOR ANY DAMAGES EVEN IF THE CREDIT UNION AND/OR ITS LICENSORS AND SERVICE PROVIDERS SHALL HAVE BEEN INFORMED OF THE POSSIBILITY OF SUCH DAMAGES, OR FOR ANY CLAIM BY ANY OTHER PARTY. THIS LIMITATION OF LIABILITY SHALL NOT APPLY TO LIABILITY FOR DEATH OR PERSONAL INJURY </w:t>
      </w:r>
      <w:r>
        <w:lastRenderedPageBreak/>
        <w:t xml:space="preserve">RESULTING FROM THE CREDIT UNION’S OR LICENSORS’/SERVICE PROVIDERS’ </w:t>
      </w:r>
      <w:r>
        <w:t>NEGLIGENCE TO THE EXTENT APPLICABLE LAW PROHIBITS SUCH LIMITATION.</w:t>
      </w:r>
    </w:p>
    <w:p w14:paraId="5F66FCAD" w14:textId="77777777" w:rsidR="00023DA3" w:rsidRDefault="00A77152" w:rsidP="00023DA3">
      <w:pPr>
        <w:pStyle w:val="Heading1"/>
        <w:numPr>
          <w:ilvl w:val="0"/>
          <w:numId w:val="3"/>
        </w:numPr>
        <w:tabs>
          <w:tab w:val="left" w:pos="596"/>
        </w:tabs>
        <w:spacing w:before="45"/>
        <w:ind w:left="596" w:hanging="331"/>
      </w:pPr>
      <w:bookmarkStart w:id="18" w:name="18._INDEMNIFICATION"/>
      <w:bookmarkEnd w:id="18"/>
      <w:r>
        <w:rPr>
          <w:color w:val="2C5F91"/>
          <w:spacing w:val="-2"/>
        </w:rPr>
        <w:t>INDEMNIFICATION</w:t>
      </w:r>
    </w:p>
    <w:p w14:paraId="0CF86D97" w14:textId="77777777" w:rsidR="00023DA3" w:rsidRDefault="00A77152" w:rsidP="00023DA3">
      <w:pPr>
        <w:pStyle w:val="BodyText"/>
        <w:spacing w:before="19" w:line="249" w:lineRule="auto"/>
        <w:ind w:left="275" w:right="122" w:hanging="10"/>
      </w:pPr>
      <w:r>
        <w:t>You</w:t>
      </w:r>
      <w:r>
        <w:rPr>
          <w:spacing w:val="-3"/>
        </w:rPr>
        <w:t xml:space="preserve"> </w:t>
      </w:r>
      <w:r>
        <w:t>agree</w:t>
      </w:r>
      <w:r>
        <w:rPr>
          <w:spacing w:val="-1"/>
        </w:rPr>
        <w:t xml:space="preserve"> </w:t>
      </w:r>
      <w:r>
        <w:t>to</w:t>
      </w:r>
      <w:r>
        <w:rPr>
          <w:spacing w:val="-1"/>
        </w:rPr>
        <w:t xml:space="preserve"> </w:t>
      </w:r>
      <w:r>
        <w:t>defend,</w:t>
      </w:r>
      <w:r>
        <w:rPr>
          <w:spacing w:val="-2"/>
        </w:rPr>
        <w:t xml:space="preserve"> </w:t>
      </w:r>
      <w:r>
        <w:t>indemnify,</w:t>
      </w:r>
      <w:r>
        <w:rPr>
          <w:spacing w:val="-4"/>
        </w:rPr>
        <w:t xml:space="preserve"> </w:t>
      </w:r>
      <w:r>
        <w:t>and</w:t>
      </w:r>
      <w:r>
        <w:rPr>
          <w:spacing w:val="-3"/>
        </w:rPr>
        <w:t xml:space="preserve"> </w:t>
      </w:r>
      <w:r>
        <w:t>hold</w:t>
      </w:r>
      <w:r>
        <w:rPr>
          <w:spacing w:val="-3"/>
        </w:rPr>
        <w:t xml:space="preserve"> </w:t>
      </w:r>
      <w:r>
        <w:t>harmless</w:t>
      </w:r>
      <w:r>
        <w:rPr>
          <w:spacing w:val="-4"/>
        </w:rPr>
        <w:t xml:space="preserve"> </w:t>
      </w:r>
      <w:r>
        <w:t>the</w:t>
      </w:r>
      <w:r>
        <w:rPr>
          <w:spacing w:val="-1"/>
        </w:rPr>
        <w:t xml:space="preserve"> </w:t>
      </w:r>
      <w:r>
        <w:t>Credit</w:t>
      </w:r>
      <w:r>
        <w:rPr>
          <w:spacing w:val="-4"/>
        </w:rPr>
        <w:t xml:space="preserve"> </w:t>
      </w:r>
      <w:r>
        <w:t>Union and its successors and assigns,</w:t>
      </w:r>
      <w:r>
        <w:rPr>
          <w:spacing w:val="-2"/>
        </w:rPr>
        <w:t xml:space="preserve"> </w:t>
      </w:r>
      <w:r>
        <w:t>its</w:t>
      </w:r>
      <w:r>
        <w:rPr>
          <w:spacing w:val="-2"/>
        </w:rPr>
        <w:t xml:space="preserve"> </w:t>
      </w:r>
      <w:r>
        <w:t>Licensors</w:t>
      </w:r>
      <w:r>
        <w:rPr>
          <w:spacing w:val="-2"/>
        </w:rPr>
        <w:t xml:space="preserve"> </w:t>
      </w:r>
      <w:r>
        <w:t>and</w:t>
      </w:r>
      <w:r>
        <w:rPr>
          <w:spacing w:val="-3"/>
        </w:rPr>
        <w:t xml:space="preserve"> </w:t>
      </w:r>
      <w:r>
        <w:t>Service</w:t>
      </w:r>
      <w:r>
        <w:rPr>
          <w:spacing w:val="-4"/>
        </w:rPr>
        <w:t xml:space="preserve"> </w:t>
      </w:r>
      <w:r>
        <w:t xml:space="preserve">Providers, their </w:t>
      </w:r>
      <w:proofErr w:type="gramStart"/>
      <w:r>
        <w:t>suppliers</w:t>
      </w:r>
      <w:proofErr w:type="gramEnd"/>
      <w:r>
        <w:t xml:space="preserve"> and their resellers from and against any liabilities, costs, damages, and expenses (including settlement costs and reasonable attorneys’ fees) arising from any and all claims from any person or entity resulting from or relating to your use of the Electronic Services.</w:t>
      </w:r>
    </w:p>
    <w:p w14:paraId="3191042F" w14:textId="77777777" w:rsidR="00023DA3" w:rsidRDefault="00023DA3" w:rsidP="00023DA3">
      <w:pPr>
        <w:pStyle w:val="BodyText"/>
        <w:spacing w:before="1"/>
        <w:rPr>
          <w:sz w:val="24"/>
        </w:rPr>
      </w:pPr>
    </w:p>
    <w:p w14:paraId="235A601C" w14:textId="77777777" w:rsidR="00023DA3" w:rsidRDefault="00A77152" w:rsidP="00023DA3">
      <w:pPr>
        <w:pStyle w:val="Heading1"/>
        <w:numPr>
          <w:ilvl w:val="0"/>
          <w:numId w:val="3"/>
        </w:numPr>
        <w:tabs>
          <w:tab w:val="left" w:pos="596"/>
        </w:tabs>
        <w:ind w:left="596" w:hanging="331"/>
      </w:pPr>
      <w:bookmarkStart w:id="19" w:name="19._NOTICES_TO_YOU"/>
      <w:bookmarkEnd w:id="19"/>
      <w:r>
        <w:rPr>
          <w:color w:val="2C5F91"/>
        </w:rPr>
        <w:t>NOTICES</w:t>
      </w:r>
      <w:r>
        <w:rPr>
          <w:color w:val="2C5F91"/>
          <w:spacing w:val="-5"/>
        </w:rPr>
        <w:t xml:space="preserve"> </w:t>
      </w:r>
      <w:r>
        <w:rPr>
          <w:color w:val="2C5F91"/>
        </w:rPr>
        <w:t>TO</w:t>
      </w:r>
      <w:r>
        <w:rPr>
          <w:color w:val="2C5F91"/>
          <w:spacing w:val="-4"/>
        </w:rPr>
        <w:t xml:space="preserve"> </w:t>
      </w:r>
      <w:r>
        <w:rPr>
          <w:color w:val="2C5F91"/>
          <w:spacing w:val="-5"/>
        </w:rPr>
        <w:t>YOU</w:t>
      </w:r>
    </w:p>
    <w:p w14:paraId="5D25CE43" w14:textId="77777777" w:rsidR="00023DA3" w:rsidRDefault="00A77152" w:rsidP="00023DA3">
      <w:pPr>
        <w:pStyle w:val="BodyText"/>
        <w:spacing w:before="19" w:line="249" w:lineRule="auto"/>
        <w:ind w:left="274" w:right="148" w:hanging="10"/>
      </w:pPr>
      <w:r>
        <w:t xml:space="preserve">You agree that we may provide notice to you by posting it on the website, sending you an in-product message within the Electronic Services, emailing it to an email address that you have </w:t>
      </w:r>
      <w:r>
        <w:t>provided us, mailing it to any postal address that you have provided us, or by sending it as a text message to any mobile phone</w:t>
      </w:r>
      <w:r>
        <w:rPr>
          <w:spacing w:val="-2"/>
        </w:rPr>
        <w:t xml:space="preserve"> </w:t>
      </w:r>
      <w:r>
        <w:t>number</w:t>
      </w:r>
      <w:r>
        <w:rPr>
          <w:spacing w:val="-2"/>
        </w:rPr>
        <w:t xml:space="preserve"> </w:t>
      </w:r>
      <w:r>
        <w:t>that</w:t>
      </w:r>
      <w:r>
        <w:rPr>
          <w:spacing w:val="-2"/>
        </w:rPr>
        <w:t xml:space="preserve"> </w:t>
      </w:r>
      <w:r>
        <w:t>you</w:t>
      </w:r>
      <w:r>
        <w:rPr>
          <w:spacing w:val="-3"/>
        </w:rPr>
        <w:t xml:space="preserve"> </w:t>
      </w:r>
      <w:r>
        <w:t>have</w:t>
      </w:r>
      <w:r>
        <w:rPr>
          <w:spacing w:val="-2"/>
        </w:rPr>
        <w:t xml:space="preserve"> </w:t>
      </w:r>
      <w:r>
        <w:t>provided</w:t>
      </w:r>
      <w:r>
        <w:rPr>
          <w:spacing w:val="-1"/>
        </w:rPr>
        <w:t xml:space="preserve"> </w:t>
      </w:r>
      <w:r>
        <w:t>us,</w:t>
      </w:r>
      <w:r>
        <w:rPr>
          <w:spacing w:val="-2"/>
        </w:rPr>
        <w:t xml:space="preserve"> </w:t>
      </w:r>
      <w:r>
        <w:t>including</w:t>
      </w:r>
      <w:r>
        <w:rPr>
          <w:spacing w:val="-1"/>
        </w:rPr>
        <w:t xml:space="preserve"> </w:t>
      </w:r>
      <w:r>
        <w:t>but not limited</w:t>
      </w:r>
      <w:r>
        <w:rPr>
          <w:spacing w:val="-3"/>
        </w:rPr>
        <w:t xml:space="preserve"> </w:t>
      </w:r>
      <w:r>
        <w:t>to</w:t>
      </w:r>
      <w:r>
        <w:rPr>
          <w:spacing w:val="-1"/>
        </w:rPr>
        <w:t xml:space="preserve"> </w:t>
      </w:r>
      <w:r>
        <w:t>the mobile</w:t>
      </w:r>
      <w:r>
        <w:rPr>
          <w:spacing w:val="-2"/>
        </w:rPr>
        <w:t xml:space="preserve"> </w:t>
      </w:r>
      <w:r>
        <w:t>phone number that</w:t>
      </w:r>
      <w:r>
        <w:rPr>
          <w:spacing w:val="-1"/>
        </w:rPr>
        <w:t xml:space="preserve"> </w:t>
      </w:r>
      <w:r>
        <w:t>you</w:t>
      </w:r>
      <w:r>
        <w:rPr>
          <w:spacing w:val="-3"/>
        </w:rPr>
        <w:t xml:space="preserve"> </w:t>
      </w:r>
      <w:r>
        <w:t>have</w:t>
      </w:r>
      <w:r>
        <w:rPr>
          <w:spacing w:val="-1"/>
        </w:rPr>
        <w:t xml:space="preserve"> </w:t>
      </w:r>
      <w:r>
        <w:t>listed</w:t>
      </w:r>
      <w:r>
        <w:rPr>
          <w:spacing w:val="-3"/>
        </w:rPr>
        <w:t xml:space="preserve"> </w:t>
      </w:r>
      <w:r>
        <w:t>in</w:t>
      </w:r>
      <w:r>
        <w:rPr>
          <w:spacing w:val="-5"/>
        </w:rPr>
        <w:t xml:space="preserve"> </w:t>
      </w:r>
      <w:r>
        <w:t>your</w:t>
      </w:r>
      <w:r>
        <w:rPr>
          <w:spacing w:val="-4"/>
        </w:rPr>
        <w:t xml:space="preserve"> </w:t>
      </w:r>
      <w:r>
        <w:t>Electronic</w:t>
      </w:r>
      <w:r>
        <w:rPr>
          <w:spacing w:val="-2"/>
        </w:rPr>
        <w:t xml:space="preserve"> </w:t>
      </w:r>
      <w:r>
        <w:t>Services</w:t>
      </w:r>
      <w:r>
        <w:rPr>
          <w:spacing w:val="-2"/>
        </w:rPr>
        <w:t xml:space="preserve"> </w:t>
      </w:r>
      <w:r>
        <w:t>setup</w:t>
      </w:r>
      <w:r>
        <w:rPr>
          <w:spacing w:val="-5"/>
        </w:rPr>
        <w:t xml:space="preserve"> </w:t>
      </w:r>
      <w:r>
        <w:t>or</w:t>
      </w:r>
      <w:r>
        <w:rPr>
          <w:spacing w:val="-2"/>
        </w:rPr>
        <w:t xml:space="preserve"> </w:t>
      </w:r>
      <w:r>
        <w:t>member</w:t>
      </w:r>
      <w:r>
        <w:rPr>
          <w:spacing w:val="-4"/>
        </w:rPr>
        <w:t xml:space="preserve"> </w:t>
      </w:r>
      <w:r>
        <w:t>profile.</w:t>
      </w:r>
      <w:r>
        <w:rPr>
          <w:spacing w:val="-2"/>
        </w:rPr>
        <w:t xml:space="preserve"> </w:t>
      </w:r>
      <w:r>
        <w:t>For</w:t>
      </w:r>
      <w:r>
        <w:rPr>
          <w:spacing w:val="-4"/>
        </w:rPr>
        <w:t xml:space="preserve"> </w:t>
      </w:r>
      <w:r>
        <w:t>example,</w:t>
      </w:r>
      <w:r>
        <w:rPr>
          <w:spacing w:val="-2"/>
        </w:rPr>
        <w:t xml:space="preserve"> </w:t>
      </w:r>
      <w:r>
        <w:t>users</w:t>
      </w:r>
      <w:r>
        <w:rPr>
          <w:spacing w:val="-4"/>
        </w:rPr>
        <w:t xml:space="preserve"> </w:t>
      </w:r>
      <w:r>
        <w:t>of</w:t>
      </w:r>
      <w:r>
        <w:rPr>
          <w:spacing w:val="-2"/>
        </w:rPr>
        <w:t xml:space="preserve"> </w:t>
      </w:r>
      <w:r>
        <w:t>Electronic Services may receive certain notices (such as notices of processed Payment Instructions, alerts for validation and notices of receipt of payments) as text messages on their mobile phones. Al</w:t>
      </w:r>
      <w:r>
        <w:t>l notices by any of these methods shall be deemed received by you no later than twenty-four (24) hours after they are sent or posted, except for notice by postal mail, which shall be deemed received by you no later</w:t>
      </w:r>
      <w:r>
        <w:rPr>
          <w:spacing w:val="40"/>
        </w:rPr>
        <w:t xml:space="preserve"> </w:t>
      </w:r>
      <w:r>
        <w:t>than three (3) Business Days after it is mailed. You may request a paper copy of any legally required disclosures and you may terminate your consent to receive required disclosures through electronic communications by contacting Community Financial’s Care Center at (877) 937-2328; in writing to u</w:t>
      </w:r>
      <w:r>
        <w:t xml:space="preserve">s at Community Financial, P.O. Box 8050, Plymouth, Michigan 48170-8050; via email at cumail@cfcu.org; or by visiting any Community Financial branch. We reserve the right to charge you a reasonable fee not to exceed twenty dollars ($20.00) to respond to each such request. We reserve the right to terminate your use of the Electronic Services if you withdraw your consent to receive electronic </w:t>
      </w:r>
      <w:r>
        <w:rPr>
          <w:spacing w:val="-2"/>
        </w:rPr>
        <w:t>communications.</w:t>
      </w:r>
    </w:p>
    <w:p w14:paraId="0E66D41B" w14:textId="77777777" w:rsidR="00023DA3" w:rsidRDefault="00023DA3" w:rsidP="00023DA3">
      <w:pPr>
        <w:pStyle w:val="BodyText"/>
        <w:spacing w:before="5"/>
        <w:rPr>
          <w:sz w:val="23"/>
        </w:rPr>
      </w:pPr>
    </w:p>
    <w:p w14:paraId="19E3DBA4" w14:textId="77777777" w:rsidR="00023DA3" w:rsidRDefault="00A77152" w:rsidP="00023DA3">
      <w:pPr>
        <w:pStyle w:val="Heading1"/>
        <w:numPr>
          <w:ilvl w:val="0"/>
          <w:numId w:val="3"/>
        </w:numPr>
        <w:tabs>
          <w:tab w:val="left" w:pos="596"/>
        </w:tabs>
        <w:ind w:left="596" w:hanging="331"/>
      </w:pPr>
      <w:bookmarkStart w:id="20" w:name="20._TEXT_MESSAGES,_CALLS_AND/OR_EMAILS_T"/>
      <w:bookmarkEnd w:id="20"/>
      <w:r>
        <w:rPr>
          <w:color w:val="2C5F91"/>
        </w:rPr>
        <w:t>TEXT</w:t>
      </w:r>
      <w:r>
        <w:rPr>
          <w:color w:val="2C5F91"/>
          <w:spacing w:val="-4"/>
        </w:rPr>
        <w:t xml:space="preserve"> </w:t>
      </w:r>
      <w:r>
        <w:rPr>
          <w:color w:val="2C5F91"/>
        </w:rPr>
        <w:t>MESSAGES,</w:t>
      </w:r>
      <w:r>
        <w:rPr>
          <w:color w:val="2C5F91"/>
          <w:spacing w:val="-5"/>
        </w:rPr>
        <w:t xml:space="preserve"> </w:t>
      </w:r>
      <w:r>
        <w:rPr>
          <w:color w:val="2C5F91"/>
        </w:rPr>
        <w:t>CALLS</w:t>
      </w:r>
      <w:r>
        <w:rPr>
          <w:color w:val="2C5F91"/>
          <w:spacing w:val="-5"/>
        </w:rPr>
        <w:t xml:space="preserve"> </w:t>
      </w:r>
      <w:r>
        <w:rPr>
          <w:color w:val="2C5F91"/>
        </w:rPr>
        <w:t>AND/OR</w:t>
      </w:r>
      <w:r>
        <w:rPr>
          <w:color w:val="2C5F91"/>
          <w:spacing w:val="-6"/>
        </w:rPr>
        <w:t xml:space="preserve"> </w:t>
      </w:r>
      <w:r>
        <w:rPr>
          <w:color w:val="2C5F91"/>
        </w:rPr>
        <w:t>EMAILS</w:t>
      </w:r>
      <w:r>
        <w:rPr>
          <w:color w:val="2C5F91"/>
          <w:spacing w:val="-5"/>
        </w:rPr>
        <w:t xml:space="preserve"> </w:t>
      </w:r>
      <w:r>
        <w:rPr>
          <w:color w:val="2C5F91"/>
        </w:rPr>
        <w:t>TO</w:t>
      </w:r>
      <w:r>
        <w:rPr>
          <w:color w:val="2C5F91"/>
          <w:spacing w:val="-6"/>
        </w:rPr>
        <w:t xml:space="preserve"> </w:t>
      </w:r>
      <w:r>
        <w:rPr>
          <w:color w:val="2C5F91"/>
          <w:spacing w:val="-5"/>
        </w:rPr>
        <w:t>YOU</w:t>
      </w:r>
    </w:p>
    <w:p w14:paraId="556DCF29" w14:textId="77777777" w:rsidR="00023DA3" w:rsidRDefault="00A77152" w:rsidP="00023DA3">
      <w:pPr>
        <w:pStyle w:val="BodyText"/>
        <w:spacing w:before="22" w:line="249" w:lineRule="auto"/>
        <w:ind w:left="274" w:right="228" w:hanging="10"/>
      </w:pPr>
      <w:r>
        <w:t xml:space="preserve">By providing us with a telephone number (including a </w:t>
      </w:r>
      <w:r>
        <w:t>wireless/cellular, mobile telephone number and/or</w:t>
      </w:r>
      <w:r>
        <w:rPr>
          <w:spacing w:val="-4"/>
        </w:rPr>
        <w:t xml:space="preserve"> </w:t>
      </w:r>
      <w:r>
        <w:t>email</w:t>
      </w:r>
      <w:r>
        <w:rPr>
          <w:spacing w:val="-2"/>
        </w:rPr>
        <w:t xml:space="preserve"> </w:t>
      </w:r>
      <w:r>
        <w:t>address),</w:t>
      </w:r>
      <w:r>
        <w:rPr>
          <w:spacing w:val="-2"/>
        </w:rPr>
        <w:t xml:space="preserve"> </w:t>
      </w:r>
      <w:r>
        <w:t>you</w:t>
      </w:r>
      <w:r>
        <w:rPr>
          <w:spacing w:val="-4"/>
        </w:rPr>
        <w:t xml:space="preserve"> </w:t>
      </w:r>
      <w:r>
        <w:t>consent</w:t>
      </w:r>
      <w:r>
        <w:rPr>
          <w:spacing w:val="-4"/>
        </w:rPr>
        <w:t xml:space="preserve"> </w:t>
      </w:r>
      <w:r>
        <w:t>to</w:t>
      </w:r>
      <w:r>
        <w:rPr>
          <w:spacing w:val="-1"/>
        </w:rPr>
        <w:t xml:space="preserve"> </w:t>
      </w:r>
      <w:r>
        <w:t>receiving</w:t>
      </w:r>
      <w:r>
        <w:rPr>
          <w:spacing w:val="-4"/>
        </w:rPr>
        <w:t xml:space="preserve"> </w:t>
      </w:r>
      <w:r>
        <w:t>calls</w:t>
      </w:r>
      <w:r>
        <w:rPr>
          <w:spacing w:val="-2"/>
        </w:rPr>
        <w:t xml:space="preserve"> </w:t>
      </w:r>
      <w:r>
        <w:t>from</w:t>
      </w:r>
      <w:r>
        <w:rPr>
          <w:spacing w:val="-3"/>
        </w:rPr>
        <w:t xml:space="preserve"> </w:t>
      </w:r>
      <w:r>
        <w:t>us</w:t>
      </w:r>
      <w:r>
        <w:rPr>
          <w:spacing w:val="-2"/>
        </w:rPr>
        <w:t xml:space="preserve"> </w:t>
      </w:r>
      <w:r>
        <w:t>and</w:t>
      </w:r>
      <w:r>
        <w:rPr>
          <w:spacing w:val="-4"/>
        </w:rPr>
        <w:t xml:space="preserve"> </w:t>
      </w:r>
      <w:r>
        <w:t>our</w:t>
      </w:r>
      <w:r>
        <w:rPr>
          <w:spacing w:val="-2"/>
        </w:rPr>
        <w:t xml:space="preserve"> </w:t>
      </w:r>
      <w:r>
        <w:t>Service</w:t>
      </w:r>
      <w:r>
        <w:rPr>
          <w:spacing w:val="-4"/>
        </w:rPr>
        <w:t xml:space="preserve"> </w:t>
      </w:r>
      <w:r>
        <w:t>Providers</w:t>
      </w:r>
      <w:r>
        <w:rPr>
          <w:spacing w:val="-2"/>
        </w:rPr>
        <w:t xml:space="preserve"> </w:t>
      </w:r>
      <w:r>
        <w:t>at</w:t>
      </w:r>
      <w:r>
        <w:rPr>
          <w:spacing w:val="-4"/>
        </w:rPr>
        <w:t xml:space="preserve"> </w:t>
      </w:r>
      <w:r>
        <w:t>that</w:t>
      </w:r>
      <w:r>
        <w:rPr>
          <w:spacing w:val="-1"/>
        </w:rPr>
        <w:t xml:space="preserve"> </w:t>
      </w:r>
      <w:r>
        <w:t>number INCLUDING THOSE MADE BY USE OF AN AUTOMATIC TELEPHONE DIALING SYSTEM ("ATDS"), and/or</w:t>
      </w:r>
    </w:p>
    <w:p w14:paraId="70B134A7" w14:textId="77777777" w:rsidR="00023DA3" w:rsidRDefault="00A77152" w:rsidP="00023DA3">
      <w:pPr>
        <w:pStyle w:val="BodyText"/>
        <w:spacing w:line="249" w:lineRule="auto"/>
        <w:ind w:left="274" w:right="122"/>
      </w:pPr>
      <w:r>
        <w:t>emails from us for account servicing and collection purposes (including identify verification). You acknowledge and agree that such telephone calls include but are not limited to, live telephone calls, prerecorded</w:t>
      </w:r>
      <w:r>
        <w:rPr>
          <w:spacing w:val="-5"/>
        </w:rPr>
        <w:t xml:space="preserve"> </w:t>
      </w:r>
      <w:r>
        <w:t>or</w:t>
      </w:r>
      <w:r>
        <w:rPr>
          <w:spacing w:val="-2"/>
        </w:rPr>
        <w:t xml:space="preserve"> </w:t>
      </w:r>
      <w:r>
        <w:t>artificial</w:t>
      </w:r>
      <w:r>
        <w:rPr>
          <w:spacing w:val="-2"/>
        </w:rPr>
        <w:t xml:space="preserve"> </w:t>
      </w:r>
      <w:r>
        <w:t>voice</w:t>
      </w:r>
      <w:r>
        <w:rPr>
          <w:spacing w:val="-4"/>
        </w:rPr>
        <w:t xml:space="preserve"> </w:t>
      </w:r>
      <w:r>
        <w:t>message</w:t>
      </w:r>
      <w:r>
        <w:rPr>
          <w:spacing w:val="-1"/>
        </w:rPr>
        <w:t xml:space="preserve"> </w:t>
      </w:r>
      <w:r>
        <w:t>calls,</w:t>
      </w:r>
      <w:r>
        <w:rPr>
          <w:spacing w:val="-4"/>
        </w:rPr>
        <w:t xml:space="preserve"> </w:t>
      </w:r>
      <w:r>
        <w:t>text</w:t>
      </w:r>
      <w:r>
        <w:rPr>
          <w:spacing w:val="-4"/>
        </w:rPr>
        <w:t xml:space="preserve"> </w:t>
      </w:r>
      <w:r>
        <w:t>messages,</w:t>
      </w:r>
      <w:r>
        <w:rPr>
          <w:spacing w:val="-2"/>
        </w:rPr>
        <w:t xml:space="preserve"> </w:t>
      </w:r>
      <w:r>
        <w:t>and</w:t>
      </w:r>
      <w:r>
        <w:rPr>
          <w:spacing w:val="-3"/>
        </w:rPr>
        <w:t xml:space="preserve"> </w:t>
      </w:r>
      <w:r>
        <w:t>calls</w:t>
      </w:r>
      <w:r>
        <w:rPr>
          <w:spacing w:val="-4"/>
        </w:rPr>
        <w:t xml:space="preserve"> </w:t>
      </w:r>
      <w:r>
        <w:t>made</w:t>
      </w:r>
      <w:r>
        <w:rPr>
          <w:spacing w:val="-1"/>
        </w:rPr>
        <w:t xml:space="preserve"> </w:t>
      </w:r>
      <w:r>
        <w:t>by</w:t>
      </w:r>
      <w:r>
        <w:rPr>
          <w:spacing w:val="-3"/>
        </w:rPr>
        <w:t xml:space="preserve"> </w:t>
      </w:r>
      <w:r>
        <w:t>an</w:t>
      </w:r>
      <w:r>
        <w:rPr>
          <w:spacing w:val="-5"/>
        </w:rPr>
        <w:t xml:space="preserve"> </w:t>
      </w:r>
      <w:r>
        <w:t>ATDS</w:t>
      </w:r>
      <w:r>
        <w:rPr>
          <w:spacing w:val="-3"/>
        </w:rPr>
        <w:t xml:space="preserve"> </w:t>
      </w:r>
      <w:r>
        <w:t>from</w:t>
      </w:r>
      <w:r>
        <w:rPr>
          <w:spacing w:val="-1"/>
        </w:rPr>
        <w:t xml:space="preserve"> </w:t>
      </w:r>
      <w:r>
        <w:t>us</w:t>
      </w:r>
      <w:r>
        <w:rPr>
          <w:spacing w:val="-4"/>
        </w:rPr>
        <w:t xml:space="preserve"> </w:t>
      </w:r>
      <w:r>
        <w:t>or</w:t>
      </w:r>
      <w:r>
        <w:rPr>
          <w:spacing w:val="-4"/>
        </w:rPr>
        <w:t xml:space="preserve"> </w:t>
      </w:r>
      <w:r>
        <w:t>our affiliates and agents.</w:t>
      </w:r>
    </w:p>
    <w:p w14:paraId="593DE5EC" w14:textId="77777777" w:rsidR="00023DA3" w:rsidRDefault="00023DA3" w:rsidP="00023DA3">
      <w:pPr>
        <w:pStyle w:val="BodyText"/>
        <w:spacing w:before="8"/>
        <w:rPr>
          <w:sz w:val="23"/>
        </w:rPr>
      </w:pPr>
    </w:p>
    <w:p w14:paraId="36AA874B" w14:textId="77777777" w:rsidR="00023DA3" w:rsidRDefault="00A77152" w:rsidP="00023DA3">
      <w:pPr>
        <w:pStyle w:val="Heading1"/>
        <w:numPr>
          <w:ilvl w:val="0"/>
          <w:numId w:val="3"/>
        </w:numPr>
        <w:tabs>
          <w:tab w:val="left" w:pos="596"/>
        </w:tabs>
        <w:ind w:left="596" w:hanging="331"/>
      </w:pPr>
      <w:bookmarkStart w:id="21" w:name="21._TERMINATION_OF_SERVICES"/>
      <w:bookmarkEnd w:id="21"/>
      <w:r>
        <w:rPr>
          <w:color w:val="2C5F91"/>
        </w:rPr>
        <w:t>TERMINATION</w:t>
      </w:r>
      <w:r>
        <w:rPr>
          <w:color w:val="2C5F91"/>
          <w:spacing w:val="-6"/>
        </w:rPr>
        <w:t xml:space="preserve"> </w:t>
      </w:r>
      <w:r>
        <w:rPr>
          <w:color w:val="2C5F91"/>
        </w:rPr>
        <w:t>OF</w:t>
      </w:r>
      <w:r>
        <w:rPr>
          <w:color w:val="2C5F91"/>
          <w:spacing w:val="-5"/>
        </w:rPr>
        <w:t xml:space="preserve"> </w:t>
      </w:r>
      <w:r>
        <w:rPr>
          <w:color w:val="2C5F91"/>
          <w:spacing w:val="-2"/>
        </w:rPr>
        <w:t>SERVICES</w:t>
      </w:r>
    </w:p>
    <w:p w14:paraId="47152C0D" w14:textId="77777777" w:rsidR="00023DA3" w:rsidRDefault="00A77152" w:rsidP="00023DA3">
      <w:pPr>
        <w:pStyle w:val="BodyText"/>
        <w:spacing w:before="22" w:line="249" w:lineRule="auto"/>
        <w:ind w:left="274" w:right="182" w:hanging="10"/>
      </w:pPr>
      <w:r>
        <w:t>You agree that we may terminate this Agreement and the Electronic Services, if you, or any authorized user of the Electronic Services or your Credentials breach this Agreement or any of the Related Agreements; or if we have reason to believe that there has been an unauthorized use of your accounts or</w:t>
      </w:r>
      <w:r>
        <w:rPr>
          <w:spacing w:val="-1"/>
        </w:rPr>
        <w:t xml:space="preserve"> </w:t>
      </w:r>
      <w:r>
        <w:t>Credentials.</w:t>
      </w:r>
      <w:r>
        <w:rPr>
          <w:spacing w:val="-1"/>
        </w:rPr>
        <w:t xml:space="preserve"> </w:t>
      </w:r>
      <w:r>
        <w:t>In</w:t>
      </w:r>
      <w:r>
        <w:rPr>
          <w:spacing w:val="-2"/>
        </w:rPr>
        <w:t xml:space="preserve"> </w:t>
      </w:r>
      <w:r>
        <w:t>addition,</w:t>
      </w:r>
      <w:r>
        <w:rPr>
          <w:spacing w:val="-3"/>
        </w:rPr>
        <w:t xml:space="preserve"> </w:t>
      </w:r>
      <w:r>
        <w:t>we reserve</w:t>
      </w:r>
      <w:r>
        <w:rPr>
          <w:spacing w:val="-3"/>
        </w:rPr>
        <w:t xml:space="preserve"> </w:t>
      </w:r>
      <w:r>
        <w:t>the right</w:t>
      </w:r>
      <w:r>
        <w:rPr>
          <w:spacing w:val="-3"/>
        </w:rPr>
        <w:t xml:space="preserve"> </w:t>
      </w:r>
      <w:r>
        <w:t>to</w:t>
      </w:r>
      <w:r>
        <w:rPr>
          <w:spacing w:val="-2"/>
        </w:rPr>
        <w:t xml:space="preserve"> </w:t>
      </w:r>
      <w:r>
        <w:t>terminate</w:t>
      </w:r>
      <w:r>
        <w:rPr>
          <w:spacing w:val="-3"/>
        </w:rPr>
        <w:t xml:space="preserve"> </w:t>
      </w:r>
      <w:r>
        <w:t>the</w:t>
      </w:r>
      <w:r>
        <w:rPr>
          <w:spacing w:val="-3"/>
        </w:rPr>
        <w:t xml:space="preserve"> </w:t>
      </w:r>
      <w:r>
        <w:t>Electronic</w:t>
      </w:r>
      <w:r>
        <w:rPr>
          <w:spacing w:val="-3"/>
        </w:rPr>
        <w:t xml:space="preserve"> </w:t>
      </w:r>
      <w:r>
        <w:t>Services</w:t>
      </w:r>
      <w:r>
        <w:rPr>
          <w:spacing w:val="-1"/>
        </w:rPr>
        <w:t xml:space="preserve"> </w:t>
      </w:r>
      <w:r>
        <w:t>if</w:t>
      </w:r>
      <w:r>
        <w:rPr>
          <w:spacing w:val="-3"/>
        </w:rPr>
        <w:t xml:space="preserve"> </w:t>
      </w:r>
      <w:r>
        <w:t>you</w:t>
      </w:r>
      <w:r>
        <w:rPr>
          <w:spacing w:val="-4"/>
        </w:rPr>
        <w:t xml:space="preserve"> </w:t>
      </w:r>
      <w:r>
        <w:t>fail</w:t>
      </w:r>
      <w:r>
        <w:rPr>
          <w:spacing w:val="-1"/>
        </w:rPr>
        <w:t xml:space="preserve"> </w:t>
      </w:r>
      <w:r>
        <w:t>to use</w:t>
      </w:r>
      <w:r>
        <w:rPr>
          <w:spacing w:val="-3"/>
        </w:rPr>
        <w:t xml:space="preserve"> </w:t>
      </w:r>
      <w:r>
        <w:t xml:space="preserve">the Electronic Services for </w:t>
      </w:r>
      <w:r>
        <w:t>more than two consecutive months. You or any other party to your account can terminate this Agreement by notifying us in writing. Termination of service will be effective the first business day following our receipt of your written notice. However, monthly fees, when applicable, will apply for any partial month with no prorating. Termination of this Agreement will not affect the rights and responsibilities of the parties under this Agreement for transactions initiated before termination.</w:t>
      </w:r>
    </w:p>
    <w:p w14:paraId="1247C678" w14:textId="77777777" w:rsidR="00580403" w:rsidRDefault="00580403" w:rsidP="00023DA3">
      <w:pPr>
        <w:pStyle w:val="BodyText"/>
        <w:spacing w:before="22" w:line="249" w:lineRule="auto"/>
        <w:ind w:left="274" w:right="182" w:hanging="10"/>
      </w:pPr>
    </w:p>
    <w:p w14:paraId="6695919A" w14:textId="77777777" w:rsidR="00023DA3" w:rsidRDefault="00A77152" w:rsidP="00023DA3">
      <w:pPr>
        <w:pStyle w:val="Heading1"/>
        <w:numPr>
          <w:ilvl w:val="0"/>
          <w:numId w:val="3"/>
        </w:numPr>
        <w:tabs>
          <w:tab w:val="left" w:pos="596"/>
        </w:tabs>
        <w:spacing w:before="34"/>
        <w:ind w:left="596" w:hanging="331"/>
      </w:pPr>
      <w:bookmarkStart w:id="22" w:name="22._ENFORCEMENT;_ARBITRATION"/>
      <w:bookmarkEnd w:id="22"/>
      <w:r>
        <w:rPr>
          <w:color w:val="2C5F91"/>
          <w:spacing w:val="-2"/>
        </w:rPr>
        <w:t>ENFORCEMENT;</w:t>
      </w:r>
      <w:r>
        <w:rPr>
          <w:color w:val="2C5F91"/>
          <w:spacing w:val="10"/>
        </w:rPr>
        <w:t xml:space="preserve"> </w:t>
      </w:r>
      <w:r>
        <w:rPr>
          <w:color w:val="2C5F91"/>
          <w:spacing w:val="-2"/>
        </w:rPr>
        <w:t>ARBITRATION</w:t>
      </w:r>
    </w:p>
    <w:p w14:paraId="12FFC100" w14:textId="77777777" w:rsidR="00023DA3" w:rsidRDefault="00A77152" w:rsidP="00023DA3">
      <w:pPr>
        <w:pStyle w:val="ListParagraph"/>
        <w:numPr>
          <w:ilvl w:val="1"/>
          <w:numId w:val="3"/>
        </w:numPr>
        <w:tabs>
          <w:tab w:val="left" w:pos="998"/>
          <w:tab w:val="left" w:pos="1000"/>
        </w:tabs>
        <w:spacing w:before="22" w:line="249" w:lineRule="auto"/>
        <w:ind w:left="1000" w:right="294"/>
      </w:pPr>
      <w:r>
        <w:rPr>
          <w:b/>
        </w:rPr>
        <w:lastRenderedPageBreak/>
        <w:t>Arbitration</w:t>
      </w:r>
      <w:r>
        <w:t>.</w:t>
      </w:r>
      <w:r>
        <w:rPr>
          <w:spacing w:val="-3"/>
        </w:rPr>
        <w:t xml:space="preserve"> </w:t>
      </w:r>
      <w:r>
        <w:t>This</w:t>
      </w:r>
      <w:r>
        <w:rPr>
          <w:spacing w:val="-3"/>
        </w:rPr>
        <w:t xml:space="preserve"> </w:t>
      </w:r>
      <w:r>
        <w:t>Agreement</w:t>
      </w:r>
      <w:r>
        <w:rPr>
          <w:spacing w:val="-2"/>
        </w:rPr>
        <w:t xml:space="preserve"> </w:t>
      </w:r>
      <w:r>
        <w:t>is</w:t>
      </w:r>
      <w:r>
        <w:rPr>
          <w:spacing w:val="-3"/>
        </w:rPr>
        <w:t xml:space="preserve"> </w:t>
      </w:r>
      <w:r>
        <w:t>subject</w:t>
      </w:r>
      <w:r>
        <w:rPr>
          <w:spacing w:val="-2"/>
        </w:rPr>
        <w:t xml:space="preserve"> </w:t>
      </w:r>
      <w:r>
        <w:t>to</w:t>
      </w:r>
      <w:r>
        <w:rPr>
          <w:spacing w:val="-4"/>
        </w:rPr>
        <w:t xml:space="preserve"> </w:t>
      </w:r>
      <w:r w:rsidR="00E53297">
        <w:t xml:space="preserve">Section 2 of the separate “Amendment to Agreements and Disclosures,” furnished to you </w:t>
      </w:r>
      <w:r w:rsidR="003223B8">
        <w:t>previously</w:t>
      </w:r>
      <w:r w:rsidR="00E53297">
        <w:t>, and which supplements the Agreements and Disclosures/Commercial Agreements and Disclosures, also furnished to you separately.  Section 2 of the Amendment to Agreements and Disclosures provides important information about and governs arbitration in connection with this Agreement.</w:t>
      </w:r>
    </w:p>
    <w:p w14:paraId="789BE0BB" w14:textId="77777777" w:rsidR="00023DA3" w:rsidRDefault="00023DA3" w:rsidP="00023DA3">
      <w:pPr>
        <w:pStyle w:val="BodyText"/>
        <w:rPr>
          <w:sz w:val="25"/>
        </w:rPr>
      </w:pPr>
    </w:p>
    <w:p w14:paraId="0F096DEF" w14:textId="77777777" w:rsidR="00023DA3" w:rsidRDefault="00A77152" w:rsidP="00023DA3">
      <w:pPr>
        <w:pStyle w:val="ListParagraph"/>
        <w:numPr>
          <w:ilvl w:val="1"/>
          <w:numId w:val="3"/>
        </w:numPr>
        <w:tabs>
          <w:tab w:val="left" w:pos="998"/>
          <w:tab w:val="left" w:pos="1000"/>
        </w:tabs>
        <w:spacing w:line="249" w:lineRule="auto"/>
        <w:ind w:left="1000" w:right="189" w:hanging="361"/>
      </w:pPr>
      <w:r>
        <w:t>Except</w:t>
      </w:r>
      <w:r>
        <w:rPr>
          <w:spacing w:val="-4"/>
        </w:rPr>
        <w:t xml:space="preserve"> </w:t>
      </w:r>
      <w:r>
        <w:t>as</w:t>
      </w:r>
      <w:r>
        <w:rPr>
          <w:spacing w:val="-4"/>
        </w:rPr>
        <w:t xml:space="preserve"> </w:t>
      </w:r>
      <w:r>
        <w:t>may</w:t>
      </w:r>
      <w:r>
        <w:rPr>
          <w:spacing w:val="-3"/>
        </w:rPr>
        <w:t xml:space="preserve"> </w:t>
      </w:r>
      <w:r>
        <w:t>otherwise</w:t>
      </w:r>
      <w:r>
        <w:rPr>
          <w:spacing w:val="-1"/>
        </w:rPr>
        <w:t xml:space="preserve"> </w:t>
      </w:r>
      <w:r>
        <w:t>be</w:t>
      </w:r>
      <w:r>
        <w:rPr>
          <w:spacing w:val="-1"/>
        </w:rPr>
        <w:t xml:space="preserve"> </w:t>
      </w:r>
      <w:r>
        <w:t>provided</w:t>
      </w:r>
      <w:r>
        <w:rPr>
          <w:spacing w:val="-3"/>
        </w:rPr>
        <w:t xml:space="preserve"> </w:t>
      </w:r>
      <w:r>
        <w:t>in</w:t>
      </w:r>
      <w:r>
        <w:rPr>
          <w:spacing w:val="-3"/>
        </w:rPr>
        <w:t xml:space="preserve"> </w:t>
      </w:r>
      <w:r w:rsidR="00E53297">
        <w:t>Section 2 of the separate “Amendment to Agreements and Disclosures,”</w:t>
      </w:r>
      <w:r>
        <w:rPr>
          <w:spacing w:val="-4"/>
        </w:rPr>
        <w:t xml:space="preserve"> </w:t>
      </w:r>
      <w:r>
        <w:t xml:space="preserve">you are liable to the Credit Union for any liability, loss, or expense as provided in this Agreement that the Credit Union incurs </w:t>
      </w:r>
      <w:proofErr w:type="gramStart"/>
      <w:r>
        <w:t>as a result of</w:t>
      </w:r>
      <w:proofErr w:type="gramEnd"/>
      <w:r>
        <w:t xml:space="preserve"> any dispute involving your accounts or services. You authorize the Credit Union to deduct any such liability, loss, or expense from your account without prior notice to you.</w:t>
      </w:r>
    </w:p>
    <w:p w14:paraId="77CB1102" w14:textId="77777777" w:rsidR="00023DA3" w:rsidRDefault="00023DA3" w:rsidP="00023DA3">
      <w:pPr>
        <w:pStyle w:val="BodyText"/>
        <w:spacing w:before="10"/>
        <w:rPr>
          <w:sz w:val="24"/>
        </w:rPr>
      </w:pPr>
    </w:p>
    <w:p w14:paraId="445879DB" w14:textId="77777777" w:rsidR="00023DA3" w:rsidRDefault="00A77152" w:rsidP="00023DA3">
      <w:pPr>
        <w:pStyle w:val="ListParagraph"/>
        <w:numPr>
          <w:ilvl w:val="1"/>
          <w:numId w:val="3"/>
        </w:numPr>
        <w:tabs>
          <w:tab w:val="left" w:pos="1000"/>
        </w:tabs>
        <w:spacing w:line="249" w:lineRule="auto"/>
        <w:ind w:left="1000" w:right="297" w:hanging="361"/>
      </w:pPr>
      <w:r>
        <w:t>This</w:t>
      </w:r>
      <w:r>
        <w:rPr>
          <w:spacing w:val="-1"/>
        </w:rPr>
        <w:t xml:space="preserve"> </w:t>
      </w:r>
      <w:r>
        <w:t>Agreement</w:t>
      </w:r>
      <w:r>
        <w:rPr>
          <w:spacing w:val="-3"/>
        </w:rPr>
        <w:t xml:space="preserve"> </w:t>
      </w:r>
      <w:r>
        <w:t>shall</w:t>
      </w:r>
      <w:r>
        <w:rPr>
          <w:spacing w:val="-1"/>
        </w:rPr>
        <w:t xml:space="preserve"> </w:t>
      </w:r>
      <w:r>
        <w:t>be governed</w:t>
      </w:r>
      <w:r>
        <w:rPr>
          <w:spacing w:val="-2"/>
        </w:rPr>
        <w:t xml:space="preserve"> </w:t>
      </w:r>
      <w:r>
        <w:t>by and</w:t>
      </w:r>
      <w:r>
        <w:rPr>
          <w:spacing w:val="-2"/>
        </w:rPr>
        <w:t xml:space="preserve"> </w:t>
      </w:r>
      <w:r>
        <w:t>construed</w:t>
      </w:r>
      <w:r>
        <w:rPr>
          <w:spacing w:val="-4"/>
        </w:rPr>
        <w:t xml:space="preserve"> </w:t>
      </w:r>
      <w:r>
        <w:t>under</w:t>
      </w:r>
      <w:r>
        <w:rPr>
          <w:spacing w:val="-1"/>
        </w:rPr>
        <w:t xml:space="preserve"> </w:t>
      </w:r>
      <w:r>
        <w:t>the laws</w:t>
      </w:r>
      <w:r>
        <w:rPr>
          <w:spacing w:val="-3"/>
        </w:rPr>
        <w:t xml:space="preserve"> </w:t>
      </w:r>
      <w:r>
        <w:t>of</w:t>
      </w:r>
      <w:r>
        <w:rPr>
          <w:spacing w:val="-1"/>
        </w:rPr>
        <w:t xml:space="preserve"> </w:t>
      </w:r>
      <w:r>
        <w:t>the state</w:t>
      </w:r>
      <w:r>
        <w:rPr>
          <w:spacing w:val="-3"/>
        </w:rPr>
        <w:t xml:space="preserve"> </w:t>
      </w:r>
      <w:r>
        <w:t>of</w:t>
      </w:r>
      <w:r>
        <w:rPr>
          <w:spacing w:val="-3"/>
        </w:rPr>
        <w:t xml:space="preserve"> </w:t>
      </w:r>
      <w:r>
        <w:t>Michigan</w:t>
      </w:r>
      <w:r>
        <w:rPr>
          <w:spacing w:val="-2"/>
        </w:rPr>
        <w:t xml:space="preserve"> </w:t>
      </w:r>
      <w:r>
        <w:t>as applied</w:t>
      </w:r>
      <w:r>
        <w:rPr>
          <w:spacing w:val="-2"/>
        </w:rPr>
        <w:t xml:space="preserve"> </w:t>
      </w:r>
      <w:r>
        <w:t>to</w:t>
      </w:r>
      <w:r>
        <w:rPr>
          <w:spacing w:val="-2"/>
        </w:rPr>
        <w:t xml:space="preserve"> </w:t>
      </w:r>
      <w:r>
        <w:t>contracts</w:t>
      </w:r>
      <w:r>
        <w:rPr>
          <w:spacing w:val="-3"/>
        </w:rPr>
        <w:t xml:space="preserve"> </w:t>
      </w:r>
      <w:proofErr w:type="gramStart"/>
      <w:r>
        <w:t>entered</w:t>
      </w:r>
      <w:r>
        <w:rPr>
          <w:spacing w:val="-2"/>
        </w:rPr>
        <w:t xml:space="preserve"> </w:t>
      </w:r>
      <w:r>
        <w:t>into</w:t>
      </w:r>
      <w:proofErr w:type="gramEnd"/>
      <w:r>
        <w:t xml:space="preserve"> solely between</w:t>
      </w:r>
      <w:r>
        <w:rPr>
          <w:spacing w:val="-2"/>
        </w:rPr>
        <w:t xml:space="preserve"> </w:t>
      </w:r>
      <w:r>
        <w:t>residents</w:t>
      </w:r>
      <w:r>
        <w:rPr>
          <w:spacing w:val="-3"/>
        </w:rPr>
        <w:t xml:space="preserve"> </w:t>
      </w:r>
      <w:r>
        <w:t>of,</w:t>
      </w:r>
      <w:r>
        <w:rPr>
          <w:spacing w:val="-1"/>
        </w:rPr>
        <w:t xml:space="preserve"> </w:t>
      </w:r>
      <w:r>
        <w:t>and</w:t>
      </w:r>
      <w:r>
        <w:rPr>
          <w:spacing w:val="-2"/>
        </w:rPr>
        <w:t xml:space="preserve"> </w:t>
      </w:r>
      <w:r>
        <w:t>to be</w:t>
      </w:r>
      <w:r>
        <w:rPr>
          <w:spacing w:val="-3"/>
        </w:rPr>
        <w:t xml:space="preserve"> </w:t>
      </w:r>
      <w:r>
        <w:t>performed</w:t>
      </w:r>
      <w:r>
        <w:rPr>
          <w:spacing w:val="-2"/>
        </w:rPr>
        <w:t xml:space="preserve"> </w:t>
      </w:r>
      <w:r>
        <w:t>entirely in, such state. In the event either party brings a legal action to enforce the Agreement or collect any</w:t>
      </w:r>
      <w:r>
        <w:rPr>
          <w:spacing w:val="-2"/>
        </w:rPr>
        <w:t xml:space="preserve"> </w:t>
      </w:r>
      <w:r>
        <w:t>overdrawn</w:t>
      </w:r>
      <w:r>
        <w:rPr>
          <w:spacing w:val="-4"/>
        </w:rPr>
        <w:t xml:space="preserve"> </w:t>
      </w:r>
      <w:r>
        <w:t>funds</w:t>
      </w:r>
      <w:r>
        <w:rPr>
          <w:spacing w:val="-5"/>
        </w:rPr>
        <w:t xml:space="preserve"> </w:t>
      </w:r>
      <w:r>
        <w:t>on</w:t>
      </w:r>
      <w:r>
        <w:rPr>
          <w:spacing w:val="-4"/>
        </w:rPr>
        <w:t xml:space="preserve"> </w:t>
      </w:r>
      <w:r>
        <w:t>accounts</w:t>
      </w:r>
      <w:r>
        <w:rPr>
          <w:spacing w:val="-3"/>
        </w:rPr>
        <w:t xml:space="preserve"> </w:t>
      </w:r>
      <w:r>
        <w:t>accessed</w:t>
      </w:r>
      <w:r>
        <w:rPr>
          <w:spacing w:val="-4"/>
        </w:rPr>
        <w:t xml:space="preserve"> </w:t>
      </w:r>
      <w:r>
        <w:t>under</w:t>
      </w:r>
      <w:r>
        <w:rPr>
          <w:spacing w:val="-5"/>
        </w:rPr>
        <w:t xml:space="preserve"> </w:t>
      </w:r>
      <w:r>
        <w:t>this</w:t>
      </w:r>
      <w:r>
        <w:rPr>
          <w:spacing w:val="-5"/>
        </w:rPr>
        <w:t xml:space="preserve"> </w:t>
      </w:r>
      <w:r>
        <w:t>Agreement,</w:t>
      </w:r>
      <w:r>
        <w:rPr>
          <w:spacing w:val="-5"/>
        </w:rPr>
        <w:t xml:space="preserve"> </w:t>
      </w:r>
      <w:r>
        <w:t>the</w:t>
      </w:r>
      <w:r>
        <w:rPr>
          <w:spacing w:val="-2"/>
        </w:rPr>
        <w:t xml:space="preserve"> </w:t>
      </w:r>
      <w:r>
        <w:t>prevailing</w:t>
      </w:r>
      <w:r>
        <w:rPr>
          <w:spacing w:val="-6"/>
        </w:rPr>
        <w:t xml:space="preserve"> </w:t>
      </w:r>
      <w:r>
        <w:t>party</w:t>
      </w:r>
      <w:r>
        <w:rPr>
          <w:spacing w:val="-2"/>
        </w:rPr>
        <w:t xml:space="preserve"> </w:t>
      </w:r>
      <w:r>
        <w:t>shall</w:t>
      </w:r>
      <w:r>
        <w:rPr>
          <w:spacing w:val="-3"/>
        </w:rPr>
        <w:t xml:space="preserve"> </w:t>
      </w:r>
      <w:r>
        <w:t>be entitled to, subject to Michigan law, payment by the other party of its reasonable attorney's fees and costs, including fees on any appeal, bankruptcy proceedings, and any post-judgment collection actions, if applicable</w:t>
      </w:r>
    </w:p>
    <w:p w14:paraId="1147916A" w14:textId="77777777" w:rsidR="00023DA3" w:rsidRDefault="00023DA3" w:rsidP="00023DA3">
      <w:pPr>
        <w:pStyle w:val="BodyText"/>
        <w:spacing w:before="11"/>
        <w:rPr>
          <w:sz w:val="24"/>
        </w:rPr>
      </w:pPr>
    </w:p>
    <w:p w14:paraId="01A25499" w14:textId="77777777" w:rsidR="00023DA3" w:rsidRDefault="00A77152" w:rsidP="00023DA3">
      <w:pPr>
        <w:pStyle w:val="ListParagraph"/>
        <w:numPr>
          <w:ilvl w:val="1"/>
          <w:numId w:val="3"/>
        </w:numPr>
        <w:tabs>
          <w:tab w:val="left" w:pos="998"/>
          <w:tab w:val="left" w:pos="1000"/>
        </w:tabs>
        <w:spacing w:line="249" w:lineRule="auto"/>
        <w:ind w:left="1000" w:right="118" w:hanging="361"/>
      </w:pPr>
      <w:r>
        <w:t>If you are in breach of this Agreement or any Related Agreement, or we suspect fraudulent activity on your account, we may, without prior notice, restrict access to your accounts or suspend your Electronic Services or access devices, including ATM or debit cards. Such restrictions</w:t>
      </w:r>
      <w:r>
        <w:rPr>
          <w:spacing w:val="-5"/>
        </w:rPr>
        <w:t xml:space="preserve"> </w:t>
      </w:r>
      <w:r>
        <w:t>may</w:t>
      </w:r>
      <w:r>
        <w:rPr>
          <w:spacing w:val="-2"/>
        </w:rPr>
        <w:t xml:space="preserve"> </w:t>
      </w:r>
      <w:r>
        <w:t>continue</w:t>
      </w:r>
      <w:r>
        <w:rPr>
          <w:spacing w:val="-2"/>
        </w:rPr>
        <w:t xml:space="preserve"> </w:t>
      </w:r>
      <w:r>
        <w:t>until</w:t>
      </w:r>
      <w:r>
        <w:rPr>
          <w:spacing w:val="-3"/>
        </w:rPr>
        <w:t xml:space="preserve"> </w:t>
      </w:r>
      <w:r>
        <w:t>you</w:t>
      </w:r>
      <w:r>
        <w:rPr>
          <w:spacing w:val="-6"/>
        </w:rPr>
        <w:t xml:space="preserve"> </w:t>
      </w:r>
      <w:r>
        <w:t>cure</w:t>
      </w:r>
      <w:r>
        <w:rPr>
          <w:spacing w:val="-2"/>
        </w:rPr>
        <w:t xml:space="preserve"> </w:t>
      </w:r>
      <w:r>
        <w:t>any</w:t>
      </w:r>
      <w:r>
        <w:rPr>
          <w:spacing w:val="-2"/>
        </w:rPr>
        <w:t xml:space="preserve"> </w:t>
      </w:r>
      <w:r>
        <w:t>breach,</w:t>
      </w:r>
      <w:r>
        <w:rPr>
          <w:spacing w:val="-3"/>
        </w:rPr>
        <w:t xml:space="preserve"> </w:t>
      </w:r>
      <w:r>
        <w:t>condition</w:t>
      </w:r>
      <w:r>
        <w:rPr>
          <w:spacing w:val="-6"/>
        </w:rPr>
        <w:t xml:space="preserve"> </w:t>
      </w:r>
      <w:r>
        <w:t>or</w:t>
      </w:r>
      <w:r>
        <w:rPr>
          <w:spacing w:val="-3"/>
        </w:rPr>
        <w:t xml:space="preserve"> </w:t>
      </w:r>
      <w:r>
        <w:t>any</w:t>
      </w:r>
      <w:r>
        <w:rPr>
          <w:spacing w:val="-2"/>
        </w:rPr>
        <w:t xml:space="preserve"> </w:t>
      </w:r>
      <w:r>
        <w:t>fraud</w:t>
      </w:r>
      <w:r>
        <w:rPr>
          <w:spacing w:val="-4"/>
        </w:rPr>
        <w:t xml:space="preserve"> </w:t>
      </w:r>
      <w:r>
        <w:t>condition</w:t>
      </w:r>
      <w:r>
        <w:rPr>
          <w:spacing w:val="-4"/>
        </w:rPr>
        <w:t xml:space="preserve"> </w:t>
      </w:r>
      <w:r>
        <w:t>is</w:t>
      </w:r>
      <w:r>
        <w:rPr>
          <w:spacing w:val="-3"/>
        </w:rPr>
        <w:t xml:space="preserve"> </w:t>
      </w:r>
      <w:r>
        <w:t>resolved.</w:t>
      </w:r>
    </w:p>
    <w:p w14:paraId="4B9410D4" w14:textId="77777777" w:rsidR="00023DA3" w:rsidRDefault="00023DA3" w:rsidP="00023DA3">
      <w:pPr>
        <w:pStyle w:val="BodyText"/>
        <w:spacing w:before="11"/>
        <w:rPr>
          <w:sz w:val="24"/>
        </w:rPr>
      </w:pPr>
    </w:p>
    <w:p w14:paraId="0A56650B" w14:textId="77777777" w:rsidR="00023DA3" w:rsidRDefault="00A77152" w:rsidP="00023DA3">
      <w:pPr>
        <w:pStyle w:val="ListParagraph"/>
        <w:numPr>
          <w:ilvl w:val="1"/>
          <w:numId w:val="3"/>
        </w:numPr>
        <w:tabs>
          <w:tab w:val="left" w:pos="999"/>
        </w:tabs>
        <w:spacing w:line="249" w:lineRule="auto"/>
        <w:ind w:left="999" w:right="235"/>
      </w:pPr>
      <w:r>
        <w:t>Should</w:t>
      </w:r>
      <w:r>
        <w:rPr>
          <w:spacing w:val="-3"/>
        </w:rPr>
        <w:t xml:space="preserve"> </w:t>
      </w:r>
      <w:r>
        <w:t>any</w:t>
      </w:r>
      <w:r>
        <w:rPr>
          <w:spacing w:val="-3"/>
        </w:rPr>
        <w:t xml:space="preserve"> </w:t>
      </w:r>
      <w:r>
        <w:t>one</w:t>
      </w:r>
      <w:r>
        <w:rPr>
          <w:spacing w:val="-4"/>
        </w:rPr>
        <w:t xml:space="preserve"> </w:t>
      </w:r>
      <w:r>
        <w:t>or</w:t>
      </w:r>
      <w:r>
        <w:rPr>
          <w:spacing w:val="-4"/>
        </w:rPr>
        <w:t xml:space="preserve"> </w:t>
      </w:r>
      <w:r>
        <w:t>more</w:t>
      </w:r>
      <w:r>
        <w:rPr>
          <w:spacing w:val="-1"/>
        </w:rPr>
        <w:t xml:space="preserve"> </w:t>
      </w:r>
      <w:r>
        <w:t>provisions</w:t>
      </w:r>
      <w:r>
        <w:rPr>
          <w:spacing w:val="-4"/>
        </w:rPr>
        <w:t xml:space="preserve"> </w:t>
      </w:r>
      <w:r>
        <w:t>of</w:t>
      </w:r>
      <w:r>
        <w:rPr>
          <w:spacing w:val="-2"/>
        </w:rPr>
        <w:t xml:space="preserve"> </w:t>
      </w:r>
      <w:r>
        <w:t>this</w:t>
      </w:r>
      <w:r>
        <w:rPr>
          <w:spacing w:val="-4"/>
        </w:rPr>
        <w:t xml:space="preserve"> </w:t>
      </w:r>
      <w:r>
        <w:t>Agreement</w:t>
      </w:r>
      <w:r>
        <w:rPr>
          <w:spacing w:val="-4"/>
        </w:rPr>
        <w:t xml:space="preserve"> </w:t>
      </w:r>
      <w:r>
        <w:t>be</w:t>
      </w:r>
      <w:r>
        <w:rPr>
          <w:spacing w:val="-1"/>
        </w:rPr>
        <w:t xml:space="preserve"> </w:t>
      </w:r>
      <w:r>
        <w:t>determined</w:t>
      </w:r>
      <w:r>
        <w:rPr>
          <w:spacing w:val="-5"/>
        </w:rPr>
        <w:t xml:space="preserve"> </w:t>
      </w:r>
      <w:r>
        <w:t>illegal</w:t>
      </w:r>
      <w:r>
        <w:rPr>
          <w:spacing w:val="-5"/>
        </w:rPr>
        <w:t xml:space="preserve"> </w:t>
      </w:r>
      <w:r>
        <w:t>or</w:t>
      </w:r>
      <w:r>
        <w:rPr>
          <w:spacing w:val="-2"/>
        </w:rPr>
        <w:t xml:space="preserve"> </w:t>
      </w:r>
      <w:r>
        <w:t>unenforceable</w:t>
      </w:r>
      <w:r>
        <w:rPr>
          <w:spacing w:val="-1"/>
        </w:rPr>
        <w:t xml:space="preserve"> </w:t>
      </w:r>
      <w:r>
        <w:t xml:space="preserve">in any relevant jurisdiction, then such provision be modified by the proper court, if possible, but </w:t>
      </w:r>
      <w:r>
        <w:t>only</w:t>
      </w:r>
      <w:r>
        <w:rPr>
          <w:spacing w:val="-1"/>
        </w:rPr>
        <w:t xml:space="preserve"> </w:t>
      </w:r>
      <w:r>
        <w:t>to</w:t>
      </w:r>
      <w:r>
        <w:rPr>
          <w:spacing w:val="-1"/>
        </w:rPr>
        <w:t xml:space="preserve"> </w:t>
      </w:r>
      <w:r>
        <w:t>the</w:t>
      </w:r>
      <w:r>
        <w:rPr>
          <w:spacing w:val="-2"/>
        </w:rPr>
        <w:t xml:space="preserve"> </w:t>
      </w:r>
      <w:r>
        <w:t>extent necessary to</w:t>
      </w:r>
      <w:r>
        <w:rPr>
          <w:spacing w:val="-1"/>
        </w:rPr>
        <w:t xml:space="preserve"> </w:t>
      </w:r>
      <w:r>
        <w:t>make the</w:t>
      </w:r>
      <w:r>
        <w:rPr>
          <w:spacing w:val="-2"/>
        </w:rPr>
        <w:t xml:space="preserve"> </w:t>
      </w:r>
      <w:r>
        <w:t>provision</w:t>
      </w:r>
      <w:r>
        <w:rPr>
          <w:spacing w:val="-3"/>
        </w:rPr>
        <w:t xml:space="preserve"> </w:t>
      </w:r>
      <w:r>
        <w:t>enforceable and</w:t>
      </w:r>
      <w:r>
        <w:rPr>
          <w:spacing w:val="-1"/>
        </w:rPr>
        <w:t xml:space="preserve"> </w:t>
      </w:r>
      <w:r>
        <w:t>such</w:t>
      </w:r>
      <w:r>
        <w:rPr>
          <w:spacing w:val="-3"/>
        </w:rPr>
        <w:t xml:space="preserve"> </w:t>
      </w:r>
      <w:r>
        <w:t>modification</w:t>
      </w:r>
      <w:r>
        <w:rPr>
          <w:spacing w:val="-1"/>
        </w:rPr>
        <w:t xml:space="preserve"> </w:t>
      </w:r>
      <w:r>
        <w:t>shall not affect any other provision of this Agreement.</w:t>
      </w:r>
    </w:p>
    <w:p w14:paraId="2F6F15A3" w14:textId="77777777" w:rsidR="00023DA3" w:rsidRDefault="00023DA3" w:rsidP="00023DA3">
      <w:pPr>
        <w:pStyle w:val="BodyText"/>
        <w:spacing w:before="11"/>
        <w:rPr>
          <w:sz w:val="24"/>
        </w:rPr>
      </w:pPr>
    </w:p>
    <w:p w14:paraId="539DE25C" w14:textId="77777777" w:rsidR="00023DA3" w:rsidRDefault="00A77152" w:rsidP="00023DA3">
      <w:pPr>
        <w:pStyle w:val="ListParagraph"/>
        <w:numPr>
          <w:ilvl w:val="1"/>
          <w:numId w:val="3"/>
        </w:numPr>
        <w:tabs>
          <w:tab w:val="left" w:pos="999"/>
        </w:tabs>
        <w:spacing w:line="249" w:lineRule="auto"/>
        <w:ind w:left="999" w:right="146"/>
      </w:pPr>
      <w:r>
        <w:t>We shall not be deemed to have waived any rights or remedies hereunder unless such waiver is in</w:t>
      </w:r>
      <w:r>
        <w:rPr>
          <w:spacing w:val="-3"/>
        </w:rPr>
        <w:t xml:space="preserve"> </w:t>
      </w:r>
      <w:r>
        <w:t>writing</w:t>
      </w:r>
      <w:r>
        <w:rPr>
          <w:spacing w:val="-3"/>
        </w:rPr>
        <w:t xml:space="preserve"> </w:t>
      </w:r>
      <w:r>
        <w:t>and</w:t>
      </w:r>
      <w:r>
        <w:rPr>
          <w:spacing w:val="-3"/>
        </w:rPr>
        <w:t xml:space="preserve"> </w:t>
      </w:r>
      <w:r>
        <w:t>signed</w:t>
      </w:r>
      <w:r>
        <w:rPr>
          <w:spacing w:val="-3"/>
        </w:rPr>
        <w:t xml:space="preserve"> </w:t>
      </w:r>
      <w:r>
        <w:t>by</w:t>
      </w:r>
      <w:r>
        <w:rPr>
          <w:spacing w:val="-3"/>
        </w:rPr>
        <w:t xml:space="preserve"> </w:t>
      </w:r>
      <w:r>
        <w:t>one</w:t>
      </w:r>
      <w:r>
        <w:rPr>
          <w:spacing w:val="-1"/>
        </w:rPr>
        <w:t xml:space="preserve"> </w:t>
      </w:r>
      <w:r>
        <w:t>of</w:t>
      </w:r>
      <w:r>
        <w:rPr>
          <w:spacing w:val="-4"/>
        </w:rPr>
        <w:t xml:space="preserve"> </w:t>
      </w:r>
      <w:r>
        <w:t>our</w:t>
      </w:r>
      <w:r>
        <w:rPr>
          <w:spacing w:val="-4"/>
        </w:rPr>
        <w:t xml:space="preserve"> </w:t>
      </w:r>
      <w:r>
        <w:t>authorized</w:t>
      </w:r>
      <w:r>
        <w:rPr>
          <w:spacing w:val="-3"/>
        </w:rPr>
        <w:t xml:space="preserve"> </w:t>
      </w:r>
      <w:r>
        <w:t>representatives.</w:t>
      </w:r>
      <w:r>
        <w:rPr>
          <w:spacing w:val="-2"/>
        </w:rPr>
        <w:t xml:space="preserve"> </w:t>
      </w:r>
      <w:r>
        <w:t>No</w:t>
      </w:r>
      <w:r>
        <w:rPr>
          <w:spacing w:val="-1"/>
        </w:rPr>
        <w:t xml:space="preserve"> </w:t>
      </w:r>
      <w:r>
        <w:t>delay</w:t>
      </w:r>
      <w:r>
        <w:rPr>
          <w:spacing w:val="-3"/>
        </w:rPr>
        <w:t xml:space="preserve"> </w:t>
      </w:r>
      <w:r>
        <w:t>or</w:t>
      </w:r>
      <w:r>
        <w:rPr>
          <w:spacing w:val="-4"/>
        </w:rPr>
        <w:t xml:space="preserve"> </w:t>
      </w:r>
      <w:r>
        <w:t>omission</w:t>
      </w:r>
      <w:r>
        <w:rPr>
          <w:spacing w:val="-3"/>
        </w:rPr>
        <w:t xml:space="preserve"> </w:t>
      </w:r>
      <w:r>
        <w:t>on</w:t>
      </w:r>
      <w:r>
        <w:rPr>
          <w:spacing w:val="-5"/>
        </w:rPr>
        <w:t xml:space="preserve"> </w:t>
      </w:r>
      <w:r>
        <w:t>our</w:t>
      </w:r>
      <w:r>
        <w:rPr>
          <w:spacing w:val="-2"/>
        </w:rPr>
        <w:t xml:space="preserve"> </w:t>
      </w:r>
      <w:r>
        <w:t>part in exercising any rights or remedies shall operate as a waiver of such rights or remedies or any other</w:t>
      </w:r>
      <w:r>
        <w:rPr>
          <w:spacing w:val="-3"/>
        </w:rPr>
        <w:t xml:space="preserve"> </w:t>
      </w:r>
      <w:r>
        <w:t>rights</w:t>
      </w:r>
      <w:r>
        <w:rPr>
          <w:spacing w:val="-3"/>
        </w:rPr>
        <w:t xml:space="preserve"> </w:t>
      </w:r>
      <w:r>
        <w:t>or</w:t>
      </w:r>
      <w:r>
        <w:rPr>
          <w:spacing w:val="-1"/>
        </w:rPr>
        <w:t xml:space="preserve"> </w:t>
      </w:r>
      <w:r>
        <w:t>remedies.</w:t>
      </w:r>
      <w:r>
        <w:rPr>
          <w:spacing w:val="-1"/>
        </w:rPr>
        <w:t xml:space="preserve"> </w:t>
      </w:r>
      <w:r>
        <w:t>A</w:t>
      </w:r>
      <w:r>
        <w:rPr>
          <w:spacing w:val="-4"/>
        </w:rPr>
        <w:t xml:space="preserve"> </w:t>
      </w:r>
      <w:r>
        <w:t>waiver</w:t>
      </w:r>
      <w:r>
        <w:rPr>
          <w:spacing w:val="-1"/>
        </w:rPr>
        <w:t xml:space="preserve"> </w:t>
      </w:r>
      <w:r>
        <w:t>on</w:t>
      </w:r>
      <w:r>
        <w:rPr>
          <w:spacing w:val="-4"/>
        </w:rPr>
        <w:t xml:space="preserve"> </w:t>
      </w:r>
      <w:r>
        <w:t>any</w:t>
      </w:r>
      <w:r>
        <w:rPr>
          <w:spacing w:val="-2"/>
        </w:rPr>
        <w:t xml:space="preserve"> </w:t>
      </w:r>
      <w:r>
        <w:t>one</w:t>
      </w:r>
      <w:r>
        <w:rPr>
          <w:spacing w:val="-3"/>
        </w:rPr>
        <w:t xml:space="preserve"> </w:t>
      </w:r>
      <w:r>
        <w:t>occasion</w:t>
      </w:r>
      <w:r>
        <w:rPr>
          <w:spacing w:val="-2"/>
        </w:rPr>
        <w:t xml:space="preserve"> </w:t>
      </w:r>
      <w:r>
        <w:t>shall</w:t>
      </w:r>
      <w:r>
        <w:rPr>
          <w:spacing w:val="-1"/>
        </w:rPr>
        <w:t xml:space="preserve"> </w:t>
      </w:r>
      <w:r>
        <w:t xml:space="preserve">not be </w:t>
      </w:r>
      <w:r>
        <w:t>construed</w:t>
      </w:r>
      <w:r>
        <w:rPr>
          <w:spacing w:val="-4"/>
        </w:rPr>
        <w:t xml:space="preserve"> </w:t>
      </w:r>
      <w:r>
        <w:t>as</w:t>
      </w:r>
      <w:r>
        <w:rPr>
          <w:spacing w:val="-3"/>
        </w:rPr>
        <w:t xml:space="preserve"> </w:t>
      </w:r>
      <w:r>
        <w:t>a</w:t>
      </w:r>
      <w:r>
        <w:rPr>
          <w:spacing w:val="-1"/>
        </w:rPr>
        <w:t xml:space="preserve"> </w:t>
      </w:r>
      <w:r>
        <w:t>bar</w:t>
      </w:r>
      <w:r>
        <w:rPr>
          <w:spacing w:val="-1"/>
        </w:rPr>
        <w:t xml:space="preserve"> </w:t>
      </w:r>
      <w:r>
        <w:t>or</w:t>
      </w:r>
      <w:r>
        <w:rPr>
          <w:spacing w:val="-3"/>
        </w:rPr>
        <w:t xml:space="preserve"> </w:t>
      </w:r>
      <w:r>
        <w:t>waiver of any rights or remedies on future occasions.</w:t>
      </w:r>
    </w:p>
    <w:p w14:paraId="6B01BC96" w14:textId="77777777" w:rsidR="00023DA3" w:rsidRDefault="00023DA3" w:rsidP="00023DA3">
      <w:pPr>
        <w:pStyle w:val="BodyText"/>
        <w:spacing w:before="10"/>
        <w:rPr>
          <w:sz w:val="23"/>
        </w:rPr>
      </w:pPr>
    </w:p>
    <w:p w14:paraId="3CACA62D" w14:textId="77777777" w:rsidR="00023DA3" w:rsidRDefault="00A77152" w:rsidP="00023DA3">
      <w:pPr>
        <w:pStyle w:val="Heading1"/>
        <w:numPr>
          <w:ilvl w:val="0"/>
          <w:numId w:val="3"/>
        </w:numPr>
        <w:tabs>
          <w:tab w:val="left" w:pos="596"/>
        </w:tabs>
        <w:ind w:left="596" w:hanging="331"/>
      </w:pPr>
      <w:bookmarkStart w:id="23" w:name="23._MISCELLANEOUS"/>
      <w:bookmarkEnd w:id="23"/>
      <w:r>
        <w:rPr>
          <w:color w:val="2C5F91"/>
          <w:spacing w:val="-2"/>
        </w:rPr>
        <w:t>MISCELLANEOUS</w:t>
      </w:r>
    </w:p>
    <w:p w14:paraId="466FE48A" w14:textId="77777777" w:rsidR="00023DA3" w:rsidRDefault="00A77152" w:rsidP="00023DA3">
      <w:pPr>
        <w:pStyle w:val="ListParagraph"/>
        <w:numPr>
          <w:ilvl w:val="1"/>
          <w:numId w:val="3"/>
        </w:numPr>
        <w:tabs>
          <w:tab w:val="left" w:pos="997"/>
          <w:tab w:val="left" w:pos="999"/>
        </w:tabs>
        <w:spacing w:before="22" w:line="249" w:lineRule="auto"/>
        <w:ind w:left="999" w:right="214"/>
      </w:pPr>
      <w:r>
        <w:t>We reserve the right to change the terms and conditions upon which Electronic Services are offered.</w:t>
      </w:r>
      <w:r>
        <w:rPr>
          <w:spacing w:val="-2"/>
        </w:rPr>
        <w:t xml:space="preserve"> </w:t>
      </w:r>
      <w:r>
        <w:t>The</w:t>
      </w:r>
      <w:r>
        <w:rPr>
          <w:spacing w:val="-1"/>
        </w:rPr>
        <w:t xml:space="preserve"> </w:t>
      </w:r>
      <w:r>
        <w:t>Credit</w:t>
      </w:r>
      <w:r>
        <w:rPr>
          <w:spacing w:val="-1"/>
        </w:rPr>
        <w:t xml:space="preserve"> </w:t>
      </w:r>
      <w:r>
        <w:t>Union</w:t>
      </w:r>
      <w:r>
        <w:rPr>
          <w:spacing w:val="-5"/>
        </w:rPr>
        <w:t xml:space="preserve"> </w:t>
      </w:r>
      <w:r>
        <w:t>will</w:t>
      </w:r>
      <w:r>
        <w:rPr>
          <w:spacing w:val="-2"/>
        </w:rPr>
        <w:t xml:space="preserve"> </w:t>
      </w:r>
      <w:r>
        <w:t>notify</w:t>
      </w:r>
      <w:r>
        <w:rPr>
          <w:spacing w:val="-3"/>
        </w:rPr>
        <w:t xml:space="preserve"> </w:t>
      </w:r>
      <w:r>
        <w:t>you</w:t>
      </w:r>
      <w:r>
        <w:rPr>
          <w:spacing w:val="-3"/>
        </w:rPr>
        <w:t xml:space="preserve"> </w:t>
      </w:r>
      <w:r>
        <w:t>before</w:t>
      </w:r>
      <w:r>
        <w:rPr>
          <w:spacing w:val="-1"/>
        </w:rPr>
        <w:t xml:space="preserve"> </w:t>
      </w:r>
      <w:r>
        <w:t>the</w:t>
      </w:r>
      <w:r>
        <w:rPr>
          <w:spacing w:val="-1"/>
        </w:rPr>
        <w:t xml:space="preserve"> </w:t>
      </w:r>
      <w:r>
        <w:t>effective</w:t>
      </w:r>
      <w:r>
        <w:rPr>
          <w:spacing w:val="-1"/>
        </w:rPr>
        <w:t xml:space="preserve"> </w:t>
      </w:r>
      <w:r>
        <w:t>date</w:t>
      </w:r>
      <w:r>
        <w:rPr>
          <w:spacing w:val="-4"/>
        </w:rPr>
        <w:t xml:space="preserve"> </w:t>
      </w:r>
      <w:r>
        <w:t>of</w:t>
      </w:r>
      <w:r>
        <w:rPr>
          <w:spacing w:val="-2"/>
        </w:rPr>
        <w:t xml:space="preserve"> </w:t>
      </w:r>
      <w:r>
        <w:t>any</w:t>
      </w:r>
      <w:r>
        <w:rPr>
          <w:spacing w:val="-3"/>
        </w:rPr>
        <w:t xml:space="preserve"> </w:t>
      </w:r>
      <w:r>
        <w:t>change,</w:t>
      </w:r>
      <w:r>
        <w:rPr>
          <w:spacing w:val="-2"/>
        </w:rPr>
        <w:t xml:space="preserve"> </w:t>
      </w:r>
      <w:r>
        <w:t>as</w:t>
      </w:r>
      <w:r>
        <w:rPr>
          <w:spacing w:val="-2"/>
        </w:rPr>
        <w:t xml:space="preserve"> </w:t>
      </w:r>
      <w:r>
        <w:t>required</w:t>
      </w:r>
      <w:r>
        <w:rPr>
          <w:spacing w:val="-5"/>
        </w:rPr>
        <w:t xml:space="preserve"> </w:t>
      </w:r>
      <w:r>
        <w:t>by law. Use of Electronic Services is subject to existing regulations governing your Credit Union accounts and any future changes to those regulations.</w:t>
      </w:r>
    </w:p>
    <w:p w14:paraId="4D9F53F4" w14:textId="77777777" w:rsidR="00023DA3" w:rsidRDefault="00023DA3" w:rsidP="00023DA3">
      <w:pPr>
        <w:pStyle w:val="BodyText"/>
        <w:spacing w:before="10"/>
        <w:rPr>
          <w:sz w:val="24"/>
        </w:rPr>
      </w:pPr>
    </w:p>
    <w:p w14:paraId="74649EF7" w14:textId="77777777" w:rsidR="00023DA3" w:rsidRDefault="00A77152" w:rsidP="00023DA3">
      <w:pPr>
        <w:pStyle w:val="ListParagraph"/>
        <w:numPr>
          <w:ilvl w:val="1"/>
          <w:numId w:val="3"/>
        </w:numPr>
        <w:tabs>
          <w:tab w:val="left" w:pos="997"/>
          <w:tab w:val="left" w:pos="999"/>
        </w:tabs>
        <w:spacing w:before="1" w:line="249" w:lineRule="auto"/>
        <w:ind w:left="999" w:right="262" w:hanging="361"/>
      </w:pPr>
      <w:r>
        <w:t>We reserve the right to modify the scope and functionality of the Electronic Services at any time. In the event of such changes or upgrades, you are responsible for making sure that you understand</w:t>
      </w:r>
      <w:r>
        <w:rPr>
          <w:spacing w:val="-3"/>
        </w:rPr>
        <w:t xml:space="preserve"> </w:t>
      </w:r>
      <w:r>
        <w:t>how</w:t>
      </w:r>
      <w:r>
        <w:rPr>
          <w:spacing w:val="-4"/>
        </w:rPr>
        <w:t xml:space="preserve"> </w:t>
      </w:r>
      <w:r>
        <w:t>to</w:t>
      </w:r>
      <w:r>
        <w:rPr>
          <w:spacing w:val="-1"/>
        </w:rPr>
        <w:t xml:space="preserve"> </w:t>
      </w:r>
      <w:r>
        <w:t>use</w:t>
      </w:r>
      <w:r>
        <w:rPr>
          <w:spacing w:val="-4"/>
        </w:rPr>
        <w:t xml:space="preserve"> </w:t>
      </w:r>
      <w:r>
        <w:t>the</w:t>
      </w:r>
      <w:r>
        <w:rPr>
          <w:spacing w:val="-4"/>
        </w:rPr>
        <w:t xml:space="preserve"> </w:t>
      </w:r>
      <w:r>
        <w:t>Electronic</w:t>
      </w:r>
      <w:r>
        <w:rPr>
          <w:spacing w:val="-2"/>
        </w:rPr>
        <w:t xml:space="preserve"> </w:t>
      </w:r>
      <w:r>
        <w:t>Services</w:t>
      </w:r>
      <w:r>
        <w:rPr>
          <w:spacing w:val="-2"/>
        </w:rPr>
        <w:t xml:space="preserve"> </w:t>
      </w:r>
      <w:r>
        <w:t>as</w:t>
      </w:r>
      <w:r>
        <w:rPr>
          <w:spacing w:val="-2"/>
        </w:rPr>
        <w:t xml:space="preserve"> </w:t>
      </w:r>
      <w:r>
        <w:t>changed</w:t>
      </w:r>
      <w:r>
        <w:rPr>
          <w:spacing w:val="-3"/>
        </w:rPr>
        <w:t xml:space="preserve"> </w:t>
      </w:r>
      <w:r>
        <w:t>or</w:t>
      </w:r>
      <w:r>
        <w:rPr>
          <w:spacing w:val="-2"/>
        </w:rPr>
        <w:t xml:space="preserve"> </w:t>
      </w:r>
      <w:r>
        <w:t>upgraded.</w:t>
      </w:r>
      <w:r>
        <w:rPr>
          <w:spacing w:val="-5"/>
        </w:rPr>
        <w:t xml:space="preserve"> </w:t>
      </w:r>
      <w:r>
        <w:t>We</w:t>
      </w:r>
      <w:r>
        <w:rPr>
          <w:spacing w:val="-4"/>
        </w:rPr>
        <w:t xml:space="preserve"> </w:t>
      </w:r>
      <w:r>
        <w:t>will</w:t>
      </w:r>
      <w:r>
        <w:rPr>
          <w:spacing w:val="-2"/>
        </w:rPr>
        <w:t xml:space="preserve"> </w:t>
      </w:r>
      <w:r>
        <w:t>not</w:t>
      </w:r>
      <w:r>
        <w:rPr>
          <w:spacing w:val="-1"/>
        </w:rPr>
        <w:t xml:space="preserve"> </w:t>
      </w:r>
      <w:r>
        <w:t>be</w:t>
      </w:r>
      <w:r>
        <w:rPr>
          <w:spacing w:val="-4"/>
        </w:rPr>
        <w:t xml:space="preserve"> </w:t>
      </w:r>
      <w:r>
        <w:t>liable</w:t>
      </w:r>
      <w:r>
        <w:rPr>
          <w:spacing w:val="-1"/>
        </w:rPr>
        <w:t xml:space="preserve"> </w:t>
      </w:r>
      <w:r>
        <w:t xml:space="preserve">to you for any losses caused by your failure to properly use the Electronic Services or any access </w:t>
      </w:r>
      <w:r>
        <w:rPr>
          <w:spacing w:val="-2"/>
        </w:rPr>
        <w:t>device.</w:t>
      </w:r>
    </w:p>
    <w:p w14:paraId="53335613" w14:textId="77777777" w:rsidR="00023DA3" w:rsidRDefault="00A77152" w:rsidP="00023DA3">
      <w:pPr>
        <w:pStyle w:val="ListParagraph"/>
        <w:numPr>
          <w:ilvl w:val="1"/>
          <w:numId w:val="3"/>
        </w:numPr>
        <w:tabs>
          <w:tab w:val="left" w:pos="1000"/>
        </w:tabs>
        <w:spacing w:before="34" w:line="249" w:lineRule="auto"/>
        <w:ind w:left="1000" w:right="565" w:hanging="361"/>
      </w:pPr>
      <w:r>
        <w:lastRenderedPageBreak/>
        <w:t>We</w:t>
      </w:r>
      <w:r>
        <w:rPr>
          <w:spacing w:val="-2"/>
        </w:rPr>
        <w:t xml:space="preserve"> </w:t>
      </w:r>
      <w:r>
        <w:t>may</w:t>
      </w:r>
      <w:r>
        <w:rPr>
          <w:spacing w:val="-1"/>
        </w:rPr>
        <w:t xml:space="preserve"> </w:t>
      </w:r>
      <w:r>
        <w:t>offer the Electronic Services</w:t>
      </w:r>
      <w:r>
        <w:rPr>
          <w:spacing w:val="-2"/>
        </w:rPr>
        <w:t xml:space="preserve"> </w:t>
      </w:r>
      <w:r>
        <w:t>through</w:t>
      </w:r>
      <w:r>
        <w:rPr>
          <w:spacing w:val="-3"/>
        </w:rPr>
        <w:t xml:space="preserve"> </w:t>
      </w:r>
      <w:r>
        <w:t>one</w:t>
      </w:r>
      <w:r>
        <w:rPr>
          <w:spacing w:val="-2"/>
        </w:rPr>
        <w:t xml:space="preserve"> </w:t>
      </w:r>
      <w:r>
        <w:t>or</w:t>
      </w:r>
      <w:r>
        <w:rPr>
          <w:spacing w:val="-2"/>
        </w:rPr>
        <w:t xml:space="preserve"> </w:t>
      </w:r>
      <w:r>
        <w:t>more Service</w:t>
      </w:r>
      <w:r>
        <w:rPr>
          <w:spacing w:val="-2"/>
        </w:rPr>
        <w:t xml:space="preserve"> </w:t>
      </w:r>
      <w:r>
        <w:t>Providers</w:t>
      </w:r>
      <w:r>
        <w:rPr>
          <w:spacing w:val="-2"/>
        </w:rPr>
        <w:t xml:space="preserve"> </w:t>
      </w:r>
      <w:r>
        <w:t>with</w:t>
      </w:r>
      <w:r>
        <w:rPr>
          <w:spacing w:val="-1"/>
        </w:rPr>
        <w:t xml:space="preserve"> </w:t>
      </w:r>
      <w:r>
        <w:t>whom</w:t>
      </w:r>
      <w:r>
        <w:rPr>
          <w:spacing w:val="-1"/>
        </w:rPr>
        <w:t xml:space="preserve"> </w:t>
      </w:r>
      <w:r>
        <w:t>we have contracted.</w:t>
      </w:r>
      <w:r>
        <w:rPr>
          <w:spacing w:val="-3"/>
        </w:rPr>
        <w:t xml:space="preserve"> </w:t>
      </w:r>
      <w:r>
        <w:t>You</w:t>
      </w:r>
      <w:r>
        <w:rPr>
          <w:spacing w:val="-1"/>
        </w:rPr>
        <w:t xml:space="preserve"> </w:t>
      </w:r>
      <w:r>
        <w:t>agree</w:t>
      </w:r>
      <w:r>
        <w:rPr>
          <w:spacing w:val="-2"/>
        </w:rPr>
        <w:t xml:space="preserve"> </w:t>
      </w:r>
      <w:r>
        <w:t>that</w:t>
      </w:r>
      <w:r>
        <w:rPr>
          <w:spacing w:val="-2"/>
        </w:rPr>
        <w:t xml:space="preserve"> </w:t>
      </w:r>
      <w:r>
        <w:t>we have</w:t>
      </w:r>
      <w:r>
        <w:rPr>
          <w:spacing w:val="-2"/>
        </w:rPr>
        <w:t xml:space="preserve"> </w:t>
      </w:r>
      <w:r>
        <w:t>the right under this Agreement</w:t>
      </w:r>
      <w:r>
        <w:rPr>
          <w:spacing w:val="-2"/>
        </w:rPr>
        <w:t xml:space="preserve"> </w:t>
      </w:r>
      <w:r>
        <w:t>to</w:t>
      </w:r>
      <w:r>
        <w:rPr>
          <w:spacing w:val="-1"/>
        </w:rPr>
        <w:t xml:space="preserve"> </w:t>
      </w:r>
      <w:r>
        <w:t>delegate to</w:t>
      </w:r>
      <w:r>
        <w:rPr>
          <w:spacing w:val="-1"/>
        </w:rPr>
        <w:t xml:space="preserve"> </w:t>
      </w:r>
      <w:r>
        <w:t>our Service Providers certain rights and performance obligations that we have under this Agreement, and that our Service Providers will be intended third-party beneficiaries of this Agreement</w:t>
      </w:r>
      <w:r>
        <w:rPr>
          <w:spacing w:val="-1"/>
        </w:rPr>
        <w:t xml:space="preserve"> </w:t>
      </w:r>
      <w:r>
        <w:t>and</w:t>
      </w:r>
      <w:r>
        <w:rPr>
          <w:spacing w:val="-5"/>
        </w:rPr>
        <w:t xml:space="preserve"> </w:t>
      </w:r>
      <w:r>
        <w:t>will</w:t>
      </w:r>
      <w:r>
        <w:rPr>
          <w:spacing w:val="-2"/>
        </w:rPr>
        <w:t xml:space="preserve"> </w:t>
      </w:r>
      <w:r>
        <w:t>be</w:t>
      </w:r>
      <w:r>
        <w:rPr>
          <w:spacing w:val="-4"/>
        </w:rPr>
        <w:t xml:space="preserve"> </w:t>
      </w:r>
      <w:r>
        <w:t>entitled</w:t>
      </w:r>
      <w:r>
        <w:rPr>
          <w:spacing w:val="-3"/>
        </w:rPr>
        <w:t xml:space="preserve"> </w:t>
      </w:r>
      <w:r>
        <w:t>to</w:t>
      </w:r>
      <w:r>
        <w:rPr>
          <w:spacing w:val="-1"/>
        </w:rPr>
        <w:t xml:space="preserve"> </w:t>
      </w:r>
      <w:r>
        <w:t>the</w:t>
      </w:r>
      <w:r>
        <w:rPr>
          <w:spacing w:val="-4"/>
        </w:rPr>
        <w:t xml:space="preserve"> </w:t>
      </w:r>
      <w:r>
        <w:t>applicable</w:t>
      </w:r>
      <w:r>
        <w:rPr>
          <w:spacing w:val="-1"/>
        </w:rPr>
        <w:t xml:space="preserve"> </w:t>
      </w:r>
      <w:r>
        <w:t>rights</w:t>
      </w:r>
      <w:r>
        <w:rPr>
          <w:spacing w:val="-4"/>
        </w:rPr>
        <w:t xml:space="preserve"> </w:t>
      </w:r>
      <w:r>
        <w:t>and</w:t>
      </w:r>
      <w:r>
        <w:rPr>
          <w:spacing w:val="-3"/>
        </w:rPr>
        <w:t xml:space="preserve"> </w:t>
      </w:r>
      <w:r>
        <w:t>protections</w:t>
      </w:r>
      <w:r>
        <w:rPr>
          <w:spacing w:val="-2"/>
        </w:rPr>
        <w:t xml:space="preserve"> </w:t>
      </w:r>
      <w:r>
        <w:t>that</w:t>
      </w:r>
      <w:r>
        <w:rPr>
          <w:spacing w:val="-4"/>
        </w:rPr>
        <w:t xml:space="preserve"> </w:t>
      </w:r>
      <w:r>
        <w:t>this</w:t>
      </w:r>
      <w:r>
        <w:rPr>
          <w:spacing w:val="-2"/>
        </w:rPr>
        <w:t xml:space="preserve"> </w:t>
      </w:r>
      <w:r>
        <w:t>Agreement provides to us.</w:t>
      </w:r>
    </w:p>
    <w:p w14:paraId="737A09EA" w14:textId="77777777" w:rsidR="00023DA3" w:rsidRDefault="00023DA3" w:rsidP="00023DA3">
      <w:pPr>
        <w:pStyle w:val="BodyText"/>
        <w:spacing w:before="2"/>
        <w:rPr>
          <w:sz w:val="25"/>
        </w:rPr>
      </w:pPr>
    </w:p>
    <w:p w14:paraId="2BDB4F3E" w14:textId="77777777" w:rsidR="00023DA3" w:rsidRDefault="00A77152" w:rsidP="00023DA3">
      <w:pPr>
        <w:pStyle w:val="ListParagraph"/>
        <w:numPr>
          <w:ilvl w:val="1"/>
          <w:numId w:val="3"/>
        </w:numPr>
        <w:tabs>
          <w:tab w:val="left" w:pos="998"/>
          <w:tab w:val="left" w:pos="1000"/>
        </w:tabs>
        <w:spacing w:line="249" w:lineRule="auto"/>
        <w:ind w:left="1000" w:right="129" w:hanging="361"/>
      </w:pPr>
      <w:r>
        <w:t>All marks and logos related to the Electronic Services under this Agreement are either trademarks or registered trademarks of us or our licensors or Service Providers. In addition, all page headers, custom graphics, button icons, and scripts are our service marks, trademarks, and/or trade dress or those of our licensors or Service Providers. You may not copy, imitate, or use any of</w:t>
      </w:r>
      <w:r>
        <w:rPr>
          <w:spacing w:val="-1"/>
        </w:rPr>
        <w:t xml:space="preserve"> </w:t>
      </w:r>
      <w:r>
        <w:t>the above without our prior written</w:t>
      </w:r>
      <w:r>
        <w:rPr>
          <w:spacing w:val="-2"/>
        </w:rPr>
        <w:t xml:space="preserve"> </w:t>
      </w:r>
      <w:r>
        <w:t>consent. All right, title, and interest in and to the Electronic</w:t>
      </w:r>
      <w:r>
        <w:rPr>
          <w:spacing w:val="-2"/>
        </w:rPr>
        <w:t xml:space="preserve"> </w:t>
      </w:r>
      <w:r>
        <w:t>Services,</w:t>
      </w:r>
      <w:r>
        <w:rPr>
          <w:spacing w:val="-2"/>
        </w:rPr>
        <w:t xml:space="preserve"> </w:t>
      </w:r>
      <w:r>
        <w:t>the</w:t>
      </w:r>
      <w:r>
        <w:rPr>
          <w:spacing w:val="-1"/>
        </w:rPr>
        <w:t xml:space="preserve"> </w:t>
      </w:r>
      <w:r>
        <w:t>portion</w:t>
      </w:r>
      <w:r>
        <w:rPr>
          <w:spacing w:val="-5"/>
        </w:rPr>
        <w:t xml:space="preserve"> </w:t>
      </w:r>
      <w:r>
        <w:t>of</w:t>
      </w:r>
      <w:r>
        <w:rPr>
          <w:spacing w:val="-2"/>
        </w:rPr>
        <w:t xml:space="preserve"> </w:t>
      </w:r>
      <w:r>
        <w:t>the</w:t>
      </w:r>
      <w:r>
        <w:rPr>
          <w:spacing w:val="-4"/>
        </w:rPr>
        <w:t xml:space="preserve"> </w:t>
      </w:r>
      <w:r>
        <w:t>website</w:t>
      </w:r>
      <w:r>
        <w:rPr>
          <w:spacing w:val="-4"/>
        </w:rPr>
        <w:t xml:space="preserve"> </w:t>
      </w:r>
      <w:r>
        <w:t>through</w:t>
      </w:r>
      <w:r>
        <w:rPr>
          <w:spacing w:val="-5"/>
        </w:rPr>
        <w:t xml:space="preserve"> </w:t>
      </w:r>
      <w:r>
        <w:t>which</w:t>
      </w:r>
      <w:r>
        <w:rPr>
          <w:spacing w:val="-3"/>
        </w:rPr>
        <w:t xml:space="preserve"> </w:t>
      </w:r>
      <w:r>
        <w:t>the</w:t>
      </w:r>
      <w:r>
        <w:rPr>
          <w:spacing w:val="-4"/>
        </w:rPr>
        <w:t xml:space="preserve"> </w:t>
      </w:r>
      <w:r>
        <w:t>Electronic</w:t>
      </w:r>
      <w:r>
        <w:rPr>
          <w:spacing w:val="-2"/>
        </w:rPr>
        <w:t xml:space="preserve"> </w:t>
      </w:r>
      <w:r>
        <w:t>Services</w:t>
      </w:r>
      <w:r>
        <w:rPr>
          <w:spacing w:val="-2"/>
        </w:rPr>
        <w:t xml:space="preserve"> </w:t>
      </w:r>
      <w:r>
        <w:t>are</w:t>
      </w:r>
      <w:r>
        <w:rPr>
          <w:spacing w:val="-4"/>
        </w:rPr>
        <w:t xml:space="preserve"> </w:t>
      </w:r>
      <w:r>
        <w:t xml:space="preserve">offered, the technology related to the website and the Electronic Services, and </w:t>
      </w:r>
      <w:proofErr w:type="gramStart"/>
      <w:r>
        <w:t>any and all</w:t>
      </w:r>
      <w:proofErr w:type="gramEnd"/>
      <w:r>
        <w:t xml:space="preserve"> technology and any content created or </w:t>
      </w:r>
      <w:r>
        <w:t>derived from any of the foregoing, is our exclusive property or that of our licensors and Service Providers.</w:t>
      </w:r>
    </w:p>
    <w:p w14:paraId="177BD378" w14:textId="77777777" w:rsidR="00023DA3" w:rsidRDefault="00023DA3" w:rsidP="00023DA3">
      <w:pPr>
        <w:pStyle w:val="BodyText"/>
        <w:spacing w:before="9"/>
        <w:rPr>
          <w:sz w:val="24"/>
        </w:rPr>
      </w:pPr>
    </w:p>
    <w:p w14:paraId="046C6330" w14:textId="77777777" w:rsidR="00023DA3" w:rsidRDefault="00A77152" w:rsidP="00023DA3">
      <w:pPr>
        <w:pStyle w:val="ListParagraph"/>
        <w:numPr>
          <w:ilvl w:val="1"/>
          <w:numId w:val="3"/>
        </w:numPr>
        <w:tabs>
          <w:tab w:val="left" w:pos="999"/>
        </w:tabs>
        <w:spacing w:line="249" w:lineRule="auto"/>
        <w:ind w:left="999" w:right="399"/>
      </w:pPr>
      <w:r>
        <w:t xml:space="preserve">You agree that this Agreement is the complete and exclusive statement of the agreement between us, sets forth the entire </w:t>
      </w:r>
      <w:r>
        <w:t>understanding between us and you with respect to the Electronic</w:t>
      </w:r>
      <w:r>
        <w:rPr>
          <w:spacing w:val="-2"/>
        </w:rPr>
        <w:t xml:space="preserve"> </w:t>
      </w:r>
      <w:r>
        <w:t>Services</w:t>
      </w:r>
      <w:r>
        <w:rPr>
          <w:spacing w:val="-2"/>
        </w:rPr>
        <w:t xml:space="preserve"> </w:t>
      </w:r>
      <w:r>
        <w:t>and</w:t>
      </w:r>
      <w:r>
        <w:rPr>
          <w:spacing w:val="-3"/>
        </w:rPr>
        <w:t xml:space="preserve"> </w:t>
      </w:r>
      <w:r>
        <w:t>the</w:t>
      </w:r>
      <w:r>
        <w:rPr>
          <w:spacing w:val="-4"/>
        </w:rPr>
        <w:t xml:space="preserve"> </w:t>
      </w:r>
      <w:r>
        <w:t>portion</w:t>
      </w:r>
      <w:r>
        <w:rPr>
          <w:spacing w:val="-5"/>
        </w:rPr>
        <w:t xml:space="preserve"> </w:t>
      </w:r>
      <w:r>
        <w:t>of</w:t>
      </w:r>
      <w:r>
        <w:rPr>
          <w:spacing w:val="-4"/>
        </w:rPr>
        <w:t xml:space="preserve"> </w:t>
      </w:r>
      <w:r>
        <w:t>the</w:t>
      </w:r>
      <w:r>
        <w:rPr>
          <w:spacing w:val="-1"/>
        </w:rPr>
        <w:t xml:space="preserve"> </w:t>
      </w:r>
      <w:r>
        <w:t>platforms</w:t>
      </w:r>
      <w:r>
        <w:rPr>
          <w:spacing w:val="-4"/>
        </w:rPr>
        <w:t xml:space="preserve"> </w:t>
      </w:r>
      <w:r>
        <w:t>through</w:t>
      </w:r>
      <w:r>
        <w:rPr>
          <w:spacing w:val="-3"/>
        </w:rPr>
        <w:t xml:space="preserve"> </w:t>
      </w:r>
      <w:r>
        <w:t>which</w:t>
      </w:r>
      <w:r>
        <w:rPr>
          <w:spacing w:val="-3"/>
        </w:rPr>
        <w:t xml:space="preserve"> </w:t>
      </w:r>
      <w:r>
        <w:t>the</w:t>
      </w:r>
      <w:r>
        <w:rPr>
          <w:spacing w:val="-1"/>
        </w:rPr>
        <w:t xml:space="preserve"> </w:t>
      </w:r>
      <w:r>
        <w:t>Electronic</w:t>
      </w:r>
      <w:r>
        <w:rPr>
          <w:spacing w:val="-4"/>
        </w:rPr>
        <w:t xml:space="preserve"> </w:t>
      </w:r>
      <w:r>
        <w:t>Services</w:t>
      </w:r>
      <w:r>
        <w:rPr>
          <w:spacing w:val="-2"/>
        </w:rPr>
        <w:t xml:space="preserve"> </w:t>
      </w:r>
      <w:r>
        <w:t>are offered and supersedes any proposal or prior agreement, oral or written, and any other communications between us.</w:t>
      </w:r>
    </w:p>
    <w:p w14:paraId="4D25CB94" w14:textId="77777777" w:rsidR="00023DA3" w:rsidRDefault="00023DA3" w:rsidP="00023DA3">
      <w:pPr>
        <w:pStyle w:val="BodyText"/>
        <w:spacing w:before="9"/>
        <w:rPr>
          <w:sz w:val="24"/>
        </w:rPr>
      </w:pPr>
    </w:p>
    <w:p w14:paraId="3DFFCDE0" w14:textId="77777777" w:rsidR="00023DA3" w:rsidRDefault="00A77152" w:rsidP="00023DA3">
      <w:pPr>
        <w:pStyle w:val="ListParagraph"/>
        <w:numPr>
          <w:ilvl w:val="1"/>
          <w:numId w:val="3"/>
        </w:numPr>
        <w:tabs>
          <w:tab w:val="left" w:pos="999"/>
        </w:tabs>
        <w:spacing w:before="1" w:line="252" w:lineRule="auto"/>
        <w:ind w:left="999" w:right="238"/>
      </w:pPr>
      <w:r>
        <w:t>If</w:t>
      </w:r>
      <w:r>
        <w:rPr>
          <w:spacing w:val="-2"/>
        </w:rPr>
        <w:t xml:space="preserve"> </w:t>
      </w:r>
      <w:r>
        <w:t>any</w:t>
      </w:r>
      <w:r>
        <w:rPr>
          <w:spacing w:val="-2"/>
        </w:rPr>
        <w:t xml:space="preserve"> </w:t>
      </w:r>
      <w:r>
        <w:t>provision</w:t>
      </w:r>
      <w:r>
        <w:rPr>
          <w:spacing w:val="-5"/>
        </w:rPr>
        <w:t xml:space="preserve"> </w:t>
      </w:r>
      <w:r>
        <w:t>of</w:t>
      </w:r>
      <w:r>
        <w:rPr>
          <w:spacing w:val="-2"/>
        </w:rPr>
        <w:t xml:space="preserve"> </w:t>
      </w:r>
      <w:r>
        <w:t>this</w:t>
      </w:r>
      <w:r>
        <w:rPr>
          <w:spacing w:val="-2"/>
        </w:rPr>
        <w:t xml:space="preserve"> </w:t>
      </w:r>
      <w:r>
        <w:t>Agreement</w:t>
      </w:r>
      <w:r>
        <w:rPr>
          <w:spacing w:val="-2"/>
        </w:rPr>
        <w:t xml:space="preserve"> </w:t>
      </w:r>
      <w:r>
        <w:t>is</w:t>
      </w:r>
      <w:r>
        <w:rPr>
          <w:spacing w:val="-2"/>
        </w:rPr>
        <w:t xml:space="preserve"> </w:t>
      </w:r>
      <w:r>
        <w:t>held</w:t>
      </w:r>
      <w:r>
        <w:rPr>
          <w:spacing w:val="-3"/>
        </w:rPr>
        <w:t xml:space="preserve"> </w:t>
      </w:r>
      <w:r>
        <w:t>to</w:t>
      </w:r>
      <w:r>
        <w:rPr>
          <w:spacing w:val="-2"/>
        </w:rPr>
        <w:t xml:space="preserve"> </w:t>
      </w:r>
      <w:r>
        <w:t>be</w:t>
      </w:r>
      <w:r>
        <w:rPr>
          <w:spacing w:val="-2"/>
        </w:rPr>
        <w:t xml:space="preserve"> </w:t>
      </w:r>
      <w:r>
        <w:t>invalid</w:t>
      </w:r>
      <w:r>
        <w:rPr>
          <w:spacing w:val="-5"/>
        </w:rPr>
        <w:t xml:space="preserve"> </w:t>
      </w:r>
      <w:r>
        <w:t>or</w:t>
      </w:r>
      <w:r>
        <w:rPr>
          <w:spacing w:val="-2"/>
        </w:rPr>
        <w:t xml:space="preserve"> </w:t>
      </w:r>
      <w:r>
        <w:t>unenforceable,</w:t>
      </w:r>
      <w:r>
        <w:rPr>
          <w:spacing w:val="-2"/>
        </w:rPr>
        <w:t xml:space="preserve"> </w:t>
      </w:r>
      <w:r>
        <w:t>such</w:t>
      </w:r>
      <w:r>
        <w:rPr>
          <w:spacing w:val="-3"/>
        </w:rPr>
        <w:t xml:space="preserve"> </w:t>
      </w:r>
      <w:r>
        <w:t>provision</w:t>
      </w:r>
      <w:r>
        <w:rPr>
          <w:spacing w:val="-5"/>
        </w:rPr>
        <w:t xml:space="preserve"> </w:t>
      </w:r>
      <w:r>
        <w:t>shall</w:t>
      </w:r>
      <w:r>
        <w:rPr>
          <w:spacing w:val="-2"/>
        </w:rPr>
        <w:t xml:space="preserve"> </w:t>
      </w:r>
      <w:r>
        <w:t>be struck and the remaining provisions shall be enforced.</w:t>
      </w:r>
    </w:p>
    <w:p w14:paraId="1989CD70" w14:textId="77777777" w:rsidR="00023DA3" w:rsidRDefault="00023DA3" w:rsidP="00023DA3">
      <w:pPr>
        <w:pStyle w:val="BodyText"/>
        <w:spacing w:before="7"/>
        <w:rPr>
          <w:sz w:val="24"/>
        </w:rPr>
      </w:pPr>
    </w:p>
    <w:p w14:paraId="569B0AF7" w14:textId="77777777" w:rsidR="00023DA3" w:rsidRDefault="00A77152" w:rsidP="00023DA3">
      <w:pPr>
        <w:pStyle w:val="ListParagraph"/>
        <w:numPr>
          <w:ilvl w:val="1"/>
          <w:numId w:val="3"/>
        </w:numPr>
        <w:tabs>
          <w:tab w:val="left" w:pos="999"/>
        </w:tabs>
        <w:spacing w:line="252" w:lineRule="auto"/>
        <w:ind w:left="999" w:right="556"/>
      </w:pPr>
      <w:r>
        <w:t>The</w:t>
      </w:r>
      <w:r>
        <w:rPr>
          <w:spacing w:val="-1"/>
        </w:rPr>
        <w:t xml:space="preserve"> </w:t>
      </w:r>
      <w:r>
        <w:t>captions</w:t>
      </w:r>
      <w:r>
        <w:rPr>
          <w:spacing w:val="-4"/>
        </w:rPr>
        <w:t xml:space="preserve"> </w:t>
      </w:r>
      <w:r>
        <w:t>of</w:t>
      </w:r>
      <w:r>
        <w:rPr>
          <w:spacing w:val="-2"/>
        </w:rPr>
        <w:t xml:space="preserve"> </w:t>
      </w:r>
      <w:r>
        <w:t>Sections</w:t>
      </w:r>
      <w:r>
        <w:rPr>
          <w:spacing w:val="-2"/>
        </w:rPr>
        <w:t xml:space="preserve"> </w:t>
      </w:r>
      <w:r>
        <w:t>in</w:t>
      </w:r>
      <w:r>
        <w:rPr>
          <w:spacing w:val="-5"/>
        </w:rPr>
        <w:t xml:space="preserve"> </w:t>
      </w:r>
      <w:r>
        <w:t>this</w:t>
      </w:r>
      <w:r>
        <w:rPr>
          <w:spacing w:val="-2"/>
        </w:rPr>
        <w:t xml:space="preserve"> </w:t>
      </w:r>
      <w:r>
        <w:t>Agreement</w:t>
      </w:r>
      <w:r>
        <w:rPr>
          <w:spacing w:val="-4"/>
        </w:rPr>
        <w:t xml:space="preserve"> </w:t>
      </w:r>
      <w:r>
        <w:t>are</w:t>
      </w:r>
      <w:r>
        <w:rPr>
          <w:spacing w:val="-1"/>
        </w:rPr>
        <w:t xml:space="preserve"> </w:t>
      </w:r>
      <w:r>
        <w:t>for</w:t>
      </w:r>
      <w:r>
        <w:rPr>
          <w:spacing w:val="-4"/>
        </w:rPr>
        <w:t xml:space="preserve"> </w:t>
      </w:r>
      <w:r>
        <w:t>convenience</w:t>
      </w:r>
      <w:r>
        <w:rPr>
          <w:spacing w:val="-4"/>
        </w:rPr>
        <w:t xml:space="preserve"> </w:t>
      </w:r>
      <w:r>
        <w:t>only</w:t>
      </w:r>
      <w:r>
        <w:rPr>
          <w:spacing w:val="-1"/>
        </w:rPr>
        <w:t xml:space="preserve"> </w:t>
      </w:r>
      <w:r>
        <w:t>and</w:t>
      </w:r>
      <w:r>
        <w:rPr>
          <w:spacing w:val="-3"/>
        </w:rPr>
        <w:t xml:space="preserve"> </w:t>
      </w:r>
      <w:r>
        <w:t>shall</w:t>
      </w:r>
      <w:r>
        <w:rPr>
          <w:spacing w:val="-2"/>
        </w:rPr>
        <w:t xml:space="preserve"> </w:t>
      </w:r>
      <w:r>
        <w:t>not</w:t>
      </w:r>
      <w:r>
        <w:rPr>
          <w:spacing w:val="-4"/>
        </w:rPr>
        <w:t xml:space="preserve"> </w:t>
      </w:r>
      <w:r>
        <w:t>control</w:t>
      </w:r>
      <w:r>
        <w:rPr>
          <w:spacing w:val="-5"/>
        </w:rPr>
        <w:t xml:space="preserve"> </w:t>
      </w:r>
      <w:r>
        <w:t>or affect the meaning or construction of any of the provisions of this Agreement.</w:t>
      </w:r>
    </w:p>
    <w:p w14:paraId="1500984C" w14:textId="77777777" w:rsidR="00023DA3" w:rsidRDefault="00023DA3" w:rsidP="00023DA3">
      <w:pPr>
        <w:pStyle w:val="BodyText"/>
        <w:spacing w:before="7"/>
        <w:rPr>
          <w:sz w:val="24"/>
        </w:rPr>
      </w:pPr>
    </w:p>
    <w:p w14:paraId="52DF6B08" w14:textId="77777777" w:rsidR="00023DA3" w:rsidRDefault="00A77152" w:rsidP="00023DA3">
      <w:pPr>
        <w:pStyle w:val="ListParagraph"/>
        <w:numPr>
          <w:ilvl w:val="1"/>
          <w:numId w:val="3"/>
        </w:numPr>
        <w:tabs>
          <w:tab w:val="left" w:pos="997"/>
          <w:tab w:val="left" w:pos="999"/>
        </w:tabs>
        <w:spacing w:line="249" w:lineRule="auto"/>
        <w:ind w:left="999" w:right="163" w:hanging="361"/>
      </w:pPr>
      <w:r>
        <w:t>Any terms which by their nature should survive, will survive the termination of this Agreement. If</w:t>
      </w:r>
      <w:r>
        <w:rPr>
          <w:spacing w:val="-2"/>
        </w:rPr>
        <w:t xml:space="preserve"> </w:t>
      </w:r>
      <w:r>
        <w:t>there</w:t>
      </w:r>
      <w:r>
        <w:rPr>
          <w:spacing w:val="-1"/>
        </w:rPr>
        <w:t xml:space="preserve"> </w:t>
      </w:r>
      <w:r>
        <w:t>is</w:t>
      </w:r>
      <w:r>
        <w:rPr>
          <w:spacing w:val="-2"/>
        </w:rPr>
        <w:t xml:space="preserve"> </w:t>
      </w:r>
      <w:r>
        <w:t>a</w:t>
      </w:r>
      <w:r>
        <w:rPr>
          <w:spacing w:val="-2"/>
        </w:rPr>
        <w:t xml:space="preserve"> </w:t>
      </w:r>
      <w:r>
        <w:t>conflict</w:t>
      </w:r>
      <w:r>
        <w:rPr>
          <w:spacing w:val="-4"/>
        </w:rPr>
        <w:t xml:space="preserve"> </w:t>
      </w:r>
      <w:r>
        <w:t>between</w:t>
      </w:r>
      <w:r>
        <w:rPr>
          <w:spacing w:val="-3"/>
        </w:rPr>
        <w:t xml:space="preserve"> </w:t>
      </w:r>
      <w:r>
        <w:t>the</w:t>
      </w:r>
      <w:r>
        <w:rPr>
          <w:spacing w:val="-1"/>
        </w:rPr>
        <w:t xml:space="preserve"> </w:t>
      </w:r>
      <w:r>
        <w:t>terms</w:t>
      </w:r>
      <w:r>
        <w:rPr>
          <w:spacing w:val="-2"/>
        </w:rPr>
        <w:t xml:space="preserve"> </w:t>
      </w:r>
      <w:r>
        <w:t>of</w:t>
      </w:r>
      <w:r>
        <w:rPr>
          <w:spacing w:val="-4"/>
        </w:rPr>
        <w:t xml:space="preserve"> </w:t>
      </w:r>
      <w:r>
        <w:t>this</w:t>
      </w:r>
      <w:r>
        <w:rPr>
          <w:spacing w:val="-2"/>
        </w:rPr>
        <w:t xml:space="preserve"> </w:t>
      </w:r>
      <w:r>
        <w:t>Agreement</w:t>
      </w:r>
      <w:r>
        <w:rPr>
          <w:spacing w:val="-1"/>
        </w:rPr>
        <w:t xml:space="preserve"> </w:t>
      </w:r>
      <w:r>
        <w:t>and</w:t>
      </w:r>
      <w:r>
        <w:rPr>
          <w:spacing w:val="-3"/>
        </w:rPr>
        <w:t xml:space="preserve"> </w:t>
      </w:r>
      <w:r>
        <w:t>something</w:t>
      </w:r>
      <w:r>
        <w:rPr>
          <w:spacing w:val="-3"/>
        </w:rPr>
        <w:t xml:space="preserve"> </w:t>
      </w:r>
      <w:r>
        <w:t>stated</w:t>
      </w:r>
      <w:r>
        <w:rPr>
          <w:spacing w:val="-5"/>
        </w:rPr>
        <w:t xml:space="preserve"> </w:t>
      </w:r>
      <w:r>
        <w:t>by</w:t>
      </w:r>
      <w:r>
        <w:rPr>
          <w:spacing w:val="-1"/>
        </w:rPr>
        <w:t xml:space="preserve"> </w:t>
      </w:r>
      <w:r>
        <w:t>an</w:t>
      </w:r>
      <w:r>
        <w:rPr>
          <w:spacing w:val="-3"/>
        </w:rPr>
        <w:t xml:space="preserve"> </w:t>
      </w:r>
      <w:r>
        <w:t>employee or contractor</w:t>
      </w:r>
      <w:r>
        <w:rPr>
          <w:spacing w:val="-2"/>
        </w:rPr>
        <w:t xml:space="preserve"> </w:t>
      </w:r>
      <w:r>
        <w:t>of</w:t>
      </w:r>
      <w:r>
        <w:rPr>
          <w:spacing w:val="-2"/>
        </w:rPr>
        <w:t xml:space="preserve"> </w:t>
      </w:r>
      <w:r>
        <w:t>ours</w:t>
      </w:r>
      <w:r>
        <w:rPr>
          <w:spacing w:val="-2"/>
        </w:rPr>
        <w:t xml:space="preserve"> </w:t>
      </w:r>
      <w:r>
        <w:t>(including</w:t>
      </w:r>
      <w:r>
        <w:rPr>
          <w:spacing w:val="-1"/>
        </w:rPr>
        <w:t xml:space="preserve"> </w:t>
      </w:r>
      <w:r>
        <w:t>but not limited</w:t>
      </w:r>
      <w:r>
        <w:rPr>
          <w:spacing w:val="-3"/>
        </w:rPr>
        <w:t xml:space="preserve"> </w:t>
      </w:r>
      <w:r>
        <w:t>to</w:t>
      </w:r>
      <w:r>
        <w:rPr>
          <w:spacing w:val="-1"/>
        </w:rPr>
        <w:t xml:space="preserve"> </w:t>
      </w:r>
      <w:r>
        <w:t>its</w:t>
      </w:r>
      <w:r>
        <w:rPr>
          <w:spacing w:val="-2"/>
        </w:rPr>
        <w:t xml:space="preserve"> </w:t>
      </w:r>
      <w:r>
        <w:t>customer</w:t>
      </w:r>
      <w:r>
        <w:rPr>
          <w:spacing w:val="-2"/>
        </w:rPr>
        <w:t xml:space="preserve"> </w:t>
      </w:r>
      <w:r>
        <w:t>care personnel), the terms</w:t>
      </w:r>
      <w:r>
        <w:rPr>
          <w:spacing w:val="-2"/>
        </w:rPr>
        <w:t xml:space="preserve"> </w:t>
      </w:r>
      <w:r>
        <w:t>of</w:t>
      </w:r>
      <w:r>
        <w:rPr>
          <w:spacing w:val="-2"/>
        </w:rPr>
        <w:t xml:space="preserve"> </w:t>
      </w:r>
      <w:r>
        <w:t>the Agreement will prevail.</w:t>
      </w:r>
    </w:p>
    <w:p w14:paraId="601A006D" w14:textId="77777777" w:rsidR="00023DA3" w:rsidRDefault="00023DA3" w:rsidP="00023DA3">
      <w:pPr>
        <w:pStyle w:val="BodyText"/>
      </w:pPr>
    </w:p>
    <w:p w14:paraId="608F2C5D" w14:textId="77777777" w:rsidR="00023DA3" w:rsidRDefault="00023DA3" w:rsidP="00023DA3">
      <w:pPr>
        <w:pStyle w:val="BodyText"/>
      </w:pPr>
    </w:p>
    <w:p w14:paraId="6FA5D2A9" w14:textId="77777777" w:rsidR="00023DA3" w:rsidRDefault="00023DA3" w:rsidP="00023DA3">
      <w:pPr>
        <w:pStyle w:val="BodyText"/>
      </w:pPr>
    </w:p>
    <w:p w14:paraId="478F864B" w14:textId="77777777" w:rsidR="00023DA3" w:rsidRDefault="00023DA3" w:rsidP="00023DA3">
      <w:pPr>
        <w:pStyle w:val="BodyText"/>
      </w:pPr>
    </w:p>
    <w:p w14:paraId="681FD079" w14:textId="77777777" w:rsidR="00023DA3" w:rsidRDefault="00023DA3" w:rsidP="00023DA3">
      <w:pPr>
        <w:pStyle w:val="BodyText"/>
      </w:pPr>
    </w:p>
    <w:p w14:paraId="278D9B02" w14:textId="77777777" w:rsidR="00023DA3" w:rsidRDefault="00023DA3" w:rsidP="00023DA3">
      <w:pPr>
        <w:pStyle w:val="BodyText"/>
      </w:pPr>
    </w:p>
    <w:p w14:paraId="7E806886" w14:textId="77777777" w:rsidR="00023DA3" w:rsidRDefault="00023DA3" w:rsidP="00023DA3">
      <w:pPr>
        <w:pStyle w:val="BodyText"/>
      </w:pPr>
    </w:p>
    <w:p w14:paraId="1F36E3DA" w14:textId="77777777" w:rsidR="00023DA3" w:rsidRDefault="00023DA3" w:rsidP="00023DA3">
      <w:pPr>
        <w:pStyle w:val="BodyText"/>
      </w:pPr>
    </w:p>
    <w:p w14:paraId="17CFEFC0" w14:textId="77777777" w:rsidR="00023DA3" w:rsidRDefault="00A77152" w:rsidP="00023DA3">
      <w:pPr>
        <w:pStyle w:val="BodyText"/>
        <w:spacing w:before="174"/>
        <w:ind w:left="1990" w:right="1831"/>
        <w:jc w:val="center"/>
      </w:pPr>
      <w:r>
        <w:t>500</w:t>
      </w:r>
      <w:r>
        <w:rPr>
          <w:spacing w:val="-1"/>
        </w:rPr>
        <w:t xml:space="preserve"> </w:t>
      </w:r>
      <w:r>
        <w:t>S.</w:t>
      </w:r>
      <w:r>
        <w:rPr>
          <w:spacing w:val="-2"/>
        </w:rPr>
        <w:t xml:space="preserve"> </w:t>
      </w:r>
      <w:r>
        <w:t>Harvey</w:t>
      </w:r>
      <w:r>
        <w:rPr>
          <w:spacing w:val="45"/>
        </w:rPr>
        <w:t xml:space="preserve"> </w:t>
      </w:r>
      <w:r>
        <w:t>|</w:t>
      </w:r>
      <w:r>
        <w:rPr>
          <w:spacing w:val="43"/>
        </w:rPr>
        <w:t xml:space="preserve"> </w:t>
      </w:r>
      <w:r>
        <w:t>Plymouth,</w:t>
      </w:r>
      <w:r>
        <w:rPr>
          <w:spacing w:val="-3"/>
        </w:rPr>
        <w:t xml:space="preserve"> </w:t>
      </w:r>
      <w:r>
        <w:t>MI</w:t>
      </w:r>
      <w:r>
        <w:rPr>
          <w:spacing w:val="43"/>
        </w:rPr>
        <w:t xml:space="preserve"> </w:t>
      </w:r>
      <w:r>
        <w:t>48170</w:t>
      </w:r>
      <w:r>
        <w:rPr>
          <w:spacing w:val="45"/>
        </w:rPr>
        <w:t xml:space="preserve"> </w:t>
      </w:r>
      <w:r>
        <w:t>|</w:t>
      </w:r>
      <w:r>
        <w:rPr>
          <w:spacing w:val="46"/>
        </w:rPr>
        <w:t xml:space="preserve"> </w:t>
      </w:r>
      <w:r>
        <w:t>877-937-2328</w:t>
      </w:r>
      <w:r>
        <w:rPr>
          <w:spacing w:val="48"/>
        </w:rPr>
        <w:t xml:space="preserve"> </w:t>
      </w:r>
      <w:r>
        <w:t>|</w:t>
      </w:r>
      <w:r>
        <w:rPr>
          <w:spacing w:val="43"/>
        </w:rPr>
        <w:t xml:space="preserve"> </w:t>
      </w:r>
      <w:r>
        <w:rPr>
          <w:spacing w:val="-2"/>
        </w:rPr>
        <w:t>cfcu.org</w:t>
      </w:r>
    </w:p>
    <w:p w14:paraId="1F2D4C27" w14:textId="77777777" w:rsidR="00023DA3" w:rsidRDefault="00023DA3" w:rsidP="00023DA3">
      <w:pPr>
        <w:pStyle w:val="BodyText"/>
      </w:pPr>
    </w:p>
    <w:p w14:paraId="27CF3EE0" w14:textId="77777777" w:rsidR="00023DA3" w:rsidRDefault="00023DA3" w:rsidP="00023DA3">
      <w:pPr>
        <w:pStyle w:val="BodyText"/>
      </w:pPr>
    </w:p>
    <w:p w14:paraId="3F4BDBCB" w14:textId="0B85FD6E" w:rsidR="007A5EED" w:rsidRPr="00023DA3" w:rsidRDefault="00A77152" w:rsidP="00023DA3">
      <w:r>
        <w:t>Rev. 11/20/2023</w:t>
      </w:r>
    </w:p>
    <w:sectPr w:rsidR="007A5EED" w:rsidRPr="00023DA3">
      <w:footerReference w:type="default" r:id="rId19"/>
      <w:pgSz w:w="12240" w:h="15840"/>
      <w:pgMar w:top="1160" w:right="1320" w:bottom="1240" w:left="11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71DE" w14:textId="77777777" w:rsidR="00A77152" w:rsidRDefault="00A77152">
      <w:r>
        <w:separator/>
      </w:r>
    </w:p>
  </w:endnote>
  <w:endnote w:type="continuationSeparator" w:id="0">
    <w:p w14:paraId="3DC58D9E" w14:textId="77777777" w:rsidR="00A77152" w:rsidRDefault="00A7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EED9" w14:textId="77777777" w:rsidR="007A5EED" w:rsidRDefault="00A7715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910194C" wp14:editId="39A74077">
              <wp:simplePos x="0" y="0"/>
              <wp:positionH relativeFrom="page">
                <wp:posOffset>6681216</wp:posOffset>
              </wp:positionH>
              <wp:positionV relativeFrom="page">
                <wp:posOffset>9251486</wp:posOffset>
              </wp:positionV>
              <wp:extent cx="229235" cy="167005"/>
              <wp:effectExtent l="0" t="0" r="0" b="0"/>
              <wp:wrapNone/>
              <wp:docPr id="2" name="Textbox 2"/>
              <wp:cNvGraphicFramePr/>
              <a:graphic xmlns:a="http://schemas.openxmlformats.org/drawingml/2006/main">
                <a:graphicData uri="http://schemas.microsoft.com/office/word/2010/wordprocessingShape">
                  <wps:wsp>
                    <wps:cNvSpPr txBox="1"/>
                    <wps:spPr>
                      <a:xfrm>
                        <a:off x="0" y="0"/>
                        <a:ext cx="229235" cy="167005"/>
                      </a:xfrm>
                      <a:prstGeom prst="rect">
                        <a:avLst/>
                      </a:prstGeom>
                    </wps:spPr>
                    <wps:txbx>
                      <w:txbxContent>
                        <w:p w14:paraId="6060F67C" w14:textId="77777777" w:rsidR="007A5EED" w:rsidRDefault="00A77152">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8.05pt;height:13.15pt;margin-top:728.45pt;margin-left:526.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A5EED" w14:paraId="30147B5B" w14:textId="77777777">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BB92" w14:textId="77777777" w:rsidR="00A77152" w:rsidRDefault="00A77152">
      <w:r>
        <w:separator/>
      </w:r>
    </w:p>
  </w:footnote>
  <w:footnote w:type="continuationSeparator" w:id="0">
    <w:p w14:paraId="7ECEF0B8" w14:textId="77777777" w:rsidR="00A77152" w:rsidRDefault="00A7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A0"/>
    <w:multiLevelType w:val="hybridMultilevel"/>
    <w:tmpl w:val="A9F6EF0E"/>
    <w:lvl w:ilvl="0" w:tplc="99A49460">
      <w:numFmt w:val="bullet"/>
      <w:lvlText w:val="•"/>
      <w:lvlJc w:val="left"/>
      <w:pPr>
        <w:ind w:left="1000"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1" w:tplc="B958F9BC">
      <w:numFmt w:val="bullet"/>
      <w:lvlText w:val="•"/>
      <w:lvlJc w:val="left"/>
      <w:pPr>
        <w:ind w:left="1876" w:hanging="361"/>
      </w:pPr>
      <w:rPr>
        <w:rFonts w:hint="default"/>
        <w:lang w:val="en-US" w:eastAsia="en-US" w:bidi="ar-SA"/>
      </w:rPr>
    </w:lvl>
    <w:lvl w:ilvl="2" w:tplc="30D2687E">
      <w:numFmt w:val="bullet"/>
      <w:lvlText w:val="•"/>
      <w:lvlJc w:val="left"/>
      <w:pPr>
        <w:ind w:left="2752" w:hanging="361"/>
      </w:pPr>
      <w:rPr>
        <w:rFonts w:hint="default"/>
        <w:lang w:val="en-US" w:eastAsia="en-US" w:bidi="ar-SA"/>
      </w:rPr>
    </w:lvl>
    <w:lvl w:ilvl="3" w:tplc="329CF566">
      <w:numFmt w:val="bullet"/>
      <w:lvlText w:val="•"/>
      <w:lvlJc w:val="left"/>
      <w:pPr>
        <w:ind w:left="3628" w:hanging="361"/>
      </w:pPr>
      <w:rPr>
        <w:rFonts w:hint="default"/>
        <w:lang w:val="en-US" w:eastAsia="en-US" w:bidi="ar-SA"/>
      </w:rPr>
    </w:lvl>
    <w:lvl w:ilvl="4" w:tplc="07722462">
      <w:numFmt w:val="bullet"/>
      <w:lvlText w:val="•"/>
      <w:lvlJc w:val="left"/>
      <w:pPr>
        <w:ind w:left="4504" w:hanging="361"/>
      </w:pPr>
      <w:rPr>
        <w:rFonts w:hint="default"/>
        <w:lang w:val="en-US" w:eastAsia="en-US" w:bidi="ar-SA"/>
      </w:rPr>
    </w:lvl>
    <w:lvl w:ilvl="5" w:tplc="0726B16E">
      <w:numFmt w:val="bullet"/>
      <w:lvlText w:val="•"/>
      <w:lvlJc w:val="left"/>
      <w:pPr>
        <w:ind w:left="5380" w:hanging="361"/>
      </w:pPr>
      <w:rPr>
        <w:rFonts w:hint="default"/>
        <w:lang w:val="en-US" w:eastAsia="en-US" w:bidi="ar-SA"/>
      </w:rPr>
    </w:lvl>
    <w:lvl w:ilvl="6" w:tplc="4398AEE4">
      <w:numFmt w:val="bullet"/>
      <w:lvlText w:val="•"/>
      <w:lvlJc w:val="left"/>
      <w:pPr>
        <w:ind w:left="6256" w:hanging="361"/>
      </w:pPr>
      <w:rPr>
        <w:rFonts w:hint="default"/>
        <w:lang w:val="en-US" w:eastAsia="en-US" w:bidi="ar-SA"/>
      </w:rPr>
    </w:lvl>
    <w:lvl w:ilvl="7" w:tplc="E522EA12">
      <w:numFmt w:val="bullet"/>
      <w:lvlText w:val="•"/>
      <w:lvlJc w:val="left"/>
      <w:pPr>
        <w:ind w:left="7132" w:hanging="361"/>
      </w:pPr>
      <w:rPr>
        <w:rFonts w:hint="default"/>
        <w:lang w:val="en-US" w:eastAsia="en-US" w:bidi="ar-SA"/>
      </w:rPr>
    </w:lvl>
    <w:lvl w:ilvl="8" w:tplc="67662F16">
      <w:numFmt w:val="bullet"/>
      <w:lvlText w:val="•"/>
      <w:lvlJc w:val="left"/>
      <w:pPr>
        <w:ind w:left="8008" w:hanging="361"/>
      </w:pPr>
      <w:rPr>
        <w:rFonts w:hint="default"/>
        <w:lang w:val="en-US" w:eastAsia="en-US" w:bidi="ar-SA"/>
      </w:rPr>
    </w:lvl>
  </w:abstractNum>
  <w:abstractNum w:abstractNumId="1" w15:restartNumberingAfterBreak="0">
    <w:nsid w:val="14C56C8F"/>
    <w:multiLevelType w:val="hybridMultilevel"/>
    <w:tmpl w:val="1688E272"/>
    <w:lvl w:ilvl="0" w:tplc="992807B0">
      <w:start w:val="1"/>
      <w:numFmt w:val="decimal"/>
      <w:lvlText w:val="%1."/>
      <w:lvlJc w:val="left"/>
      <w:pPr>
        <w:ind w:left="642" w:hanging="377"/>
      </w:pPr>
      <w:rPr>
        <w:rFonts w:ascii="Calibri" w:eastAsia="Calibri" w:hAnsi="Calibri" w:cs="Calibri" w:hint="default"/>
        <w:b/>
        <w:bCs/>
        <w:i w:val="0"/>
        <w:iCs w:val="0"/>
        <w:color w:val="2C5F91"/>
        <w:spacing w:val="0"/>
        <w:w w:val="100"/>
        <w:sz w:val="22"/>
        <w:szCs w:val="22"/>
        <w:lang w:val="en-US" w:eastAsia="en-US" w:bidi="ar-SA"/>
      </w:rPr>
    </w:lvl>
    <w:lvl w:ilvl="1" w:tplc="551CA810">
      <w:start w:val="1"/>
      <w:numFmt w:val="lowerLetter"/>
      <w:lvlText w:val="%2."/>
      <w:lvlJc w:val="left"/>
      <w:pPr>
        <w:ind w:left="625" w:hanging="360"/>
      </w:pPr>
      <w:rPr>
        <w:rFonts w:ascii="Calibri" w:eastAsia="Calibri" w:hAnsi="Calibri" w:cs="Calibri" w:hint="default"/>
        <w:b w:val="0"/>
        <w:bCs w:val="0"/>
        <w:i w:val="0"/>
        <w:iCs w:val="0"/>
        <w:spacing w:val="-1"/>
        <w:w w:val="100"/>
        <w:sz w:val="22"/>
        <w:szCs w:val="22"/>
        <w:lang w:val="en-US" w:eastAsia="en-US" w:bidi="ar-SA"/>
      </w:rPr>
    </w:lvl>
    <w:lvl w:ilvl="2" w:tplc="01A43084">
      <w:numFmt w:val="bullet"/>
      <w:lvlText w:val="•"/>
      <w:lvlJc w:val="left"/>
      <w:pPr>
        <w:ind w:left="1000" w:hanging="361"/>
      </w:pPr>
      <w:rPr>
        <w:rFonts w:ascii="Arial" w:eastAsia="Arial" w:hAnsi="Arial" w:cs="Arial" w:hint="default"/>
        <w:b w:val="0"/>
        <w:bCs w:val="0"/>
        <w:i w:val="0"/>
        <w:iCs w:val="0"/>
        <w:spacing w:val="0"/>
        <w:w w:val="100"/>
        <w:sz w:val="22"/>
        <w:szCs w:val="22"/>
        <w:lang w:val="en-US" w:eastAsia="en-US" w:bidi="ar-SA"/>
      </w:rPr>
    </w:lvl>
    <w:lvl w:ilvl="3" w:tplc="B13CC9A8">
      <w:numFmt w:val="bullet"/>
      <w:lvlText w:val="•"/>
      <w:lvlJc w:val="left"/>
      <w:pPr>
        <w:ind w:left="2095" w:hanging="361"/>
      </w:pPr>
      <w:rPr>
        <w:rFonts w:hint="default"/>
        <w:lang w:val="en-US" w:eastAsia="en-US" w:bidi="ar-SA"/>
      </w:rPr>
    </w:lvl>
    <w:lvl w:ilvl="4" w:tplc="C33688FA">
      <w:numFmt w:val="bullet"/>
      <w:lvlText w:val="•"/>
      <w:lvlJc w:val="left"/>
      <w:pPr>
        <w:ind w:left="3190" w:hanging="361"/>
      </w:pPr>
      <w:rPr>
        <w:rFonts w:hint="default"/>
        <w:lang w:val="en-US" w:eastAsia="en-US" w:bidi="ar-SA"/>
      </w:rPr>
    </w:lvl>
    <w:lvl w:ilvl="5" w:tplc="67B4C4E4">
      <w:numFmt w:val="bullet"/>
      <w:lvlText w:val="•"/>
      <w:lvlJc w:val="left"/>
      <w:pPr>
        <w:ind w:left="4285" w:hanging="361"/>
      </w:pPr>
      <w:rPr>
        <w:rFonts w:hint="default"/>
        <w:lang w:val="en-US" w:eastAsia="en-US" w:bidi="ar-SA"/>
      </w:rPr>
    </w:lvl>
    <w:lvl w:ilvl="6" w:tplc="EC3403CC">
      <w:numFmt w:val="bullet"/>
      <w:lvlText w:val="•"/>
      <w:lvlJc w:val="left"/>
      <w:pPr>
        <w:ind w:left="5380" w:hanging="361"/>
      </w:pPr>
      <w:rPr>
        <w:rFonts w:hint="default"/>
        <w:lang w:val="en-US" w:eastAsia="en-US" w:bidi="ar-SA"/>
      </w:rPr>
    </w:lvl>
    <w:lvl w:ilvl="7" w:tplc="1CB0EB0C">
      <w:numFmt w:val="bullet"/>
      <w:lvlText w:val="•"/>
      <w:lvlJc w:val="left"/>
      <w:pPr>
        <w:ind w:left="6475" w:hanging="361"/>
      </w:pPr>
      <w:rPr>
        <w:rFonts w:hint="default"/>
        <w:lang w:val="en-US" w:eastAsia="en-US" w:bidi="ar-SA"/>
      </w:rPr>
    </w:lvl>
    <w:lvl w:ilvl="8" w:tplc="C7BAE90C">
      <w:numFmt w:val="bullet"/>
      <w:lvlText w:val="•"/>
      <w:lvlJc w:val="left"/>
      <w:pPr>
        <w:ind w:left="7570" w:hanging="361"/>
      </w:pPr>
      <w:rPr>
        <w:rFonts w:hint="default"/>
        <w:lang w:val="en-US" w:eastAsia="en-US" w:bidi="ar-SA"/>
      </w:rPr>
    </w:lvl>
  </w:abstractNum>
  <w:abstractNum w:abstractNumId="2" w15:restartNumberingAfterBreak="0">
    <w:nsid w:val="491E4964"/>
    <w:multiLevelType w:val="hybridMultilevel"/>
    <w:tmpl w:val="8564E90E"/>
    <w:lvl w:ilvl="0" w:tplc="FF284854">
      <w:numFmt w:val="bullet"/>
      <w:lvlText w:val="•"/>
      <w:lvlJc w:val="left"/>
      <w:pPr>
        <w:ind w:left="1105" w:hanging="361"/>
      </w:pPr>
      <w:rPr>
        <w:rFonts w:ascii="Arial" w:eastAsia="Arial" w:hAnsi="Arial" w:cs="Arial" w:hint="default"/>
        <w:b w:val="0"/>
        <w:bCs w:val="0"/>
        <w:i w:val="0"/>
        <w:iCs w:val="0"/>
        <w:spacing w:val="0"/>
        <w:w w:val="100"/>
        <w:sz w:val="22"/>
        <w:szCs w:val="22"/>
        <w:lang w:val="en-US" w:eastAsia="en-US" w:bidi="ar-SA"/>
      </w:rPr>
    </w:lvl>
    <w:lvl w:ilvl="1" w:tplc="4F1A2C2C">
      <w:numFmt w:val="bullet"/>
      <w:lvlText w:val="•"/>
      <w:lvlJc w:val="left"/>
      <w:pPr>
        <w:ind w:left="1966" w:hanging="361"/>
      </w:pPr>
      <w:rPr>
        <w:rFonts w:hint="default"/>
        <w:lang w:val="en-US" w:eastAsia="en-US" w:bidi="ar-SA"/>
      </w:rPr>
    </w:lvl>
    <w:lvl w:ilvl="2" w:tplc="19063B94">
      <w:numFmt w:val="bullet"/>
      <w:lvlText w:val="•"/>
      <w:lvlJc w:val="left"/>
      <w:pPr>
        <w:ind w:left="2832" w:hanging="361"/>
      </w:pPr>
      <w:rPr>
        <w:rFonts w:hint="default"/>
        <w:lang w:val="en-US" w:eastAsia="en-US" w:bidi="ar-SA"/>
      </w:rPr>
    </w:lvl>
    <w:lvl w:ilvl="3" w:tplc="069C0E94">
      <w:numFmt w:val="bullet"/>
      <w:lvlText w:val="•"/>
      <w:lvlJc w:val="left"/>
      <w:pPr>
        <w:ind w:left="3698" w:hanging="361"/>
      </w:pPr>
      <w:rPr>
        <w:rFonts w:hint="default"/>
        <w:lang w:val="en-US" w:eastAsia="en-US" w:bidi="ar-SA"/>
      </w:rPr>
    </w:lvl>
    <w:lvl w:ilvl="4" w:tplc="881ACBA4">
      <w:numFmt w:val="bullet"/>
      <w:lvlText w:val="•"/>
      <w:lvlJc w:val="left"/>
      <w:pPr>
        <w:ind w:left="4564" w:hanging="361"/>
      </w:pPr>
      <w:rPr>
        <w:rFonts w:hint="default"/>
        <w:lang w:val="en-US" w:eastAsia="en-US" w:bidi="ar-SA"/>
      </w:rPr>
    </w:lvl>
    <w:lvl w:ilvl="5" w:tplc="00ECBF12">
      <w:numFmt w:val="bullet"/>
      <w:lvlText w:val="•"/>
      <w:lvlJc w:val="left"/>
      <w:pPr>
        <w:ind w:left="5430" w:hanging="361"/>
      </w:pPr>
      <w:rPr>
        <w:rFonts w:hint="default"/>
        <w:lang w:val="en-US" w:eastAsia="en-US" w:bidi="ar-SA"/>
      </w:rPr>
    </w:lvl>
    <w:lvl w:ilvl="6" w:tplc="BC8256C2">
      <w:numFmt w:val="bullet"/>
      <w:lvlText w:val="•"/>
      <w:lvlJc w:val="left"/>
      <w:pPr>
        <w:ind w:left="6296" w:hanging="361"/>
      </w:pPr>
      <w:rPr>
        <w:rFonts w:hint="default"/>
        <w:lang w:val="en-US" w:eastAsia="en-US" w:bidi="ar-SA"/>
      </w:rPr>
    </w:lvl>
    <w:lvl w:ilvl="7" w:tplc="B208894A">
      <w:numFmt w:val="bullet"/>
      <w:lvlText w:val="•"/>
      <w:lvlJc w:val="left"/>
      <w:pPr>
        <w:ind w:left="7162" w:hanging="361"/>
      </w:pPr>
      <w:rPr>
        <w:rFonts w:hint="default"/>
        <w:lang w:val="en-US" w:eastAsia="en-US" w:bidi="ar-SA"/>
      </w:rPr>
    </w:lvl>
    <w:lvl w:ilvl="8" w:tplc="8274033E">
      <w:numFmt w:val="bullet"/>
      <w:lvlText w:val="•"/>
      <w:lvlJc w:val="left"/>
      <w:pPr>
        <w:ind w:left="8028" w:hanging="361"/>
      </w:pPr>
      <w:rPr>
        <w:rFonts w:hint="default"/>
        <w:lang w:val="en-US" w:eastAsia="en-US" w:bidi="ar-SA"/>
      </w:rPr>
    </w:lvl>
  </w:abstractNum>
  <w:num w:numId="1" w16cid:durableId="1235239293">
    <w:abstractNumId w:val="0"/>
  </w:num>
  <w:num w:numId="2" w16cid:durableId="1843274975">
    <w:abstractNumId w:val="2"/>
  </w:num>
  <w:num w:numId="3" w16cid:durableId="56460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D"/>
    <w:rsid w:val="00015F8D"/>
    <w:rsid w:val="00023DA3"/>
    <w:rsid w:val="000454F8"/>
    <w:rsid w:val="00056C72"/>
    <w:rsid w:val="0007038D"/>
    <w:rsid w:val="00077CCE"/>
    <w:rsid w:val="00084ABD"/>
    <w:rsid w:val="000D6A05"/>
    <w:rsid w:val="000E6225"/>
    <w:rsid w:val="000F51D8"/>
    <w:rsid w:val="00112E2C"/>
    <w:rsid w:val="00115AC6"/>
    <w:rsid w:val="00166838"/>
    <w:rsid w:val="00173955"/>
    <w:rsid w:val="001A0AB3"/>
    <w:rsid w:val="001C146D"/>
    <w:rsid w:val="001D2AAA"/>
    <w:rsid w:val="001E0315"/>
    <w:rsid w:val="002111E0"/>
    <w:rsid w:val="0024041B"/>
    <w:rsid w:val="0025424F"/>
    <w:rsid w:val="00264661"/>
    <w:rsid w:val="002C6411"/>
    <w:rsid w:val="002F5FD5"/>
    <w:rsid w:val="0030189B"/>
    <w:rsid w:val="00312FE8"/>
    <w:rsid w:val="003223B8"/>
    <w:rsid w:val="00356E1A"/>
    <w:rsid w:val="00364525"/>
    <w:rsid w:val="00380EBA"/>
    <w:rsid w:val="00386613"/>
    <w:rsid w:val="003E7049"/>
    <w:rsid w:val="003F39B3"/>
    <w:rsid w:val="00411140"/>
    <w:rsid w:val="004130CA"/>
    <w:rsid w:val="00425AE1"/>
    <w:rsid w:val="004300D1"/>
    <w:rsid w:val="0045288F"/>
    <w:rsid w:val="0045322A"/>
    <w:rsid w:val="00466D50"/>
    <w:rsid w:val="004A6964"/>
    <w:rsid w:val="004B30A7"/>
    <w:rsid w:val="004D7312"/>
    <w:rsid w:val="004E76A6"/>
    <w:rsid w:val="00511F3C"/>
    <w:rsid w:val="00530367"/>
    <w:rsid w:val="00553D3A"/>
    <w:rsid w:val="00567951"/>
    <w:rsid w:val="00580403"/>
    <w:rsid w:val="00580410"/>
    <w:rsid w:val="005D6DF6"/>
    <w:rsid w:val="0060258C"/>
    <w:rsid w:val="00606C92"/>
    <w:rsid w:val="00606EE2"/>
    <w:rsid w:val="00614232"/>
    <w:rsid w:val="0063114C"/>
    <w:rsid w:val="00644F6E"/>
    <w:rsid w:val="00656090"/>
    <w:rsid w:val="0066035F"/>
    <w:rsid w:val="00670E85"/>
    <w:rsid w:val="00681C9C"/>
    <w:rsid w:val="006F0D15"/>
    <w:rsid w:val="006F2118"/>
    <w:rsid w:val="0072204E"/>
    <w:rsid w:val="0073723E"/>
    <w:rsid w:val="00742AB8"/>
    <w:rsid w:val="00744A27"/>
    <w:rsid w:val="0077564A"/>
    <w:rsid w:val="00776A50"/>
    <w:rsid w:val="00786133"/>
    <w:rsid w:val="00795ABB"/>
    <w:rsid w:val="007A5EED"/>
    <w:rsid w:val="007E1EE2"/>
    <w:rsid w:val="007F045B"/>
    <w:rsid w:val="007F7B52"/>
    <w:rsid w:val="00800A9B"/>
    <w:rsid w:val="00815873"/>
    <w:rsid w:val="00824554"/>
    <w:rsid w:val="008A5AB3"/>
    <w:rsid w:val="008C69A4"/>
    <w:rsid w:val="008D4FBF"/>
    <w:rsid w:val="008E1899"/>
    <w:rsid w:val="008F397F"/>
    <w:rsid w:val="008F5251"/>
    <w:rsid w:val="0090630D"/>
    <w:rsid w:val="00932CC0"/>
    <w:rsid w:val="009474C5"/>
    <w:rsid w:val="00962307"/>
    <w:rsid w:val="009916CA"/>
    <w:rsid w:val="00994A17"/>
    <w:rsid w:val="009977D0"/>
    <w:rsid w:val="009D448E"/>
    <w:rsid w:val="009E22F4"/>
    <w:rsid w:val="00A465AF"/>
    <w:rsid w:val="00A60708"/>
    <w:rsid w:val="00A77152"/>
    <w:rsid w:val="00A82CBD"/>
    <w:rsid w:val="00AC29CC"/>
    <w:rsid w:val="00AE2B7B"/>
    <w:rsid w:val="00B72C7B"/>
    <w:rsid w:val="00B8064C"/>
    <w:rsid w:val="00B94301"/>
    <w:rsid w:val="00BD5B01"/>
    <w:rsid w:val="00BE1768"/>
    <w:rsid w:val="00BF4788"/>
    <w:rsid w:val="00BF71EF"/>
    <w:rsid w:val="00C15108"/>
    <w:rsid w:val="00C1662A"/>
    <w:rsid w:val="00C76AF4"/>
    <w:rsid w:val="00CC36D9"/>
    <w:rsid w:val="00CC5AED"/>
    <w:rsid w:val="00CC6419"/>
    <w:rsid w:val="00CD7673"/>
    <w:rsid w:val="00CF1518"/>
    <w:rsid w:val="00D22B48"/>
    <w:rsid w:val="00D312B2"/>
    <w:rsid w:val="00D40616"/>
    <w:rsid w:val="00D44AC3"/>
    <w:rsid w:val="00D859EA"/>
    <w:rsid w:val="00D95CE1"/>
    <w:rsid w:val="00DA4F8A"/>
    <w:rsid w:val="00DA5537"/>
    <w:rsid w:val="00DB14C7"/>
    <w:rsid w:val="00DD0D7D"/>
    <w:rsid w:val="00DE6D17"/>
    <w:rsid w:val="00DF39D1"/>
    <w:rsid w:val="00E07540"/>
    <w:rsid w:val="00E3388A"/>
    <w:rsid w:val="00E37165"/>
    <w:rsid w:val="00E45E6C"/>
    <w:rsid w:val="00E45F52"/>
    <w:rsid w:val="00E52AFD"/>
    <w:rsid w:val="00E53297"/>
    <w:rsid w:val="00E671B4"/>
    <w:rsid w:val="00EA54C0"/>
    <w:rsid w:val="00EA7425"/>
    <w:rsid w:val="00EB2C87"/>
    <w:rsid w:val="00ED0017"/>
    <w:rsid w:val="00EF276E"/>
    <w:rsid w:val="00F27428"/>
    <w:rsid w:val="00F46107"/>
    <w:rsid w:val="00F46446"/>
    <w:rsid w:val="00FD12BD"/>
    <w:rsid w:val="00FD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1AEC"/>
  <w15:docId w15:val="{F4707B14-1829-44B1-B4B8-65697D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596" w:hanging="3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95"/>
      <w:ind w:left="3815" w:right="122" w:firstLine="4"/>
    </w:pPr>
    <w:rPr>
      <w:b/>
      <w:bCs/>
      <w:sz w:val="28"/>
      <w:szCs w:val="28"/>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B14C7"/>
    <w:rPr>
      <w:sz w:val="16"/>
      <w:szCs w:val="16"/>
    </w:rPr>
  </w:style>
  <w:style w:type="paragraph" w:styleId="CommentText">
    <w:name w:val="annotation text"/>
    <w:basedOn w:val="Normal"/>
    <w:link w:val="CommentTextChar"/>
    <w:uiPriority w:val="99"/>
    <w:unhideWhenUsed/>
    <w:rsid w:val="00DB14C7"/>
    <w:rPr>
      <w:sz w:val="20"/>
      <w:szCs w:val="20"/>
    </w:rPr>
  </w:style>
  <w:style w:type="character" w:customStyle="1" w:styleId="CommentTextChar">
    <w:name w:val="Comment Text Char"/>
    <w:basedOn w:val="DefaultParagraphFont"/>
    <w:link w:val="CommentText"/>
    <w:uiPriority w:val="99"/>
    <w:rsid w:val="00DB14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14C7"/>
    <w:rPr>
      <w:b/>
      <w:bCs/>
    </w:rPr>
  </w:style>
  <w:style w:type="character" w:customStyle="1" w:styleId="CommentSubjectChar">
    <w:name w:val="Comment Subject Char"/>
    <w:basedOn w:val="CommentTextChar"/>
    <w:link w:val="CommentSubject"/>
    <w:uiPriority w:val="99"/>
    <w:semiHidden/>
    <w:rsid w:val="00DB14C7"/>
    <w:rPr>
      <w:rFonts w:ascii="Calibri" w:eastAsia="Calibri" w:hAnsi="Calibri" w:cs="Calibri"/>
      <w:b/>
      <w:bCs/>
      <w:sz w:val="20"/>
      <w:szCs w:val="20"/>
    </w:rPr>
  </w:style>
  <w:style w:type="character" w:styleId="Hyperlink">
    <w:name w:val="Hyperlink"/>
    <w:basedOn w:val="DefaultParagraphFont"/>
    <w:uiPriority w:val="99"/>
    <w:unhideWhenUsed/>
    <w:rsid w:val="00824554"/>
    <w:rPr>
      <w:color w:val="0000FF" w:themeColor="hyperlink"/>
      <w:u w:val="single"/>
    </w:rPr>
  </w:style>
  <w:style w:type="character" w:customStyle="1" w:styleId="UnresolvedMention1">
    <w:name w:val="Unresolved Mention1"/>
    <w:basedOn w:val="DefaultParagraphFont"/>
    <w:uiPriority w:val="99"/>
    <w:semiHidden/>
    <w:unhideWhenUsed/>
    <w:rsid w:val="00824554"/>
    <w:rPr>
      <w:color w:val="605E5C"/>
      <w:shd w:val="clear" w:color="auto" w:fill="E1DFDD"/>
    </w:rPr>
  </w:style>
  <w:style w:type="paragraph" w:styleId="Revision">
    <w:name w:val="Revision"/>
    <w:hidden/>
    <w:uiPriority w:val="99"/>
    <w:semiHidden/>
    <w:rsid w:val="003E7049"/>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023DA3"/>
    <w:rPr>
      <w:rFonts w:ascii="Calibri" w:eastAsia="Calibri" w:hAnsi="Calibri" w:cs="Calibri"/>
      <w:b/>
      <w:bCs/>
    </w:rPr>
  </w:style>
  <w:style w:type="character" w:customStyle="1" w:styleId="BodyTextChar">
    <w:name w:val="Body Text Char"/>
    <w:basedOn w:val="DefaultParagraphFont"/>
    <w:link w:val="BodyText"/>
    <w:uiPriority w:val="1"/>
    <w:rsid w:val="00023DA3"/>
    <w:rPr>
      <w:rFonts w:ascii="Calibri" w:eastAsia="Calibri" w:hAnsi="Calibri" w:cs="Calibri"/>
    </w:rPr>
  </w:style>
  <w:style w:type="character" w:customStyle="1" w:styleId="TitleChar">
    <w:name w:val="Title Char"/>
    <w:basedOn w:val="DefaultParagraphFont"/>
    <w:link w:val="Title"/>
    <w:uiPriority w:val="10"/>
    <w:rsid w:val="00023DA3"/>
    <w:rPr>
      <w:rFonts w:ascii="Calibri" w:eastAsia="Calibri" w:hAnsi="Calibri" w:cs="Calibri"/>
      <w:b/>
      <w:bCs/>
      <w:sz w:val="28"/>
      <w:szCs w:val="28"/>
    </w:rPr>
  </w:style>
  <w:style w:type="paragraph" w:styleId="Header">
    <w:name w:val="header"/>
    <w:basedOn w:val="Normal"/>
    <w:link w:val="HeaderChar"/>
    <w:uiPriority w:val="99"/>
    <w:unhideWhenUsed/>
    <w:rsid w:val="00D40616"/>
    <w:pPr>
      <w:tabs>
        <w:tab w:val="center" w:pos="4680"/>
        <w:tab w:val="right" w:pos="9360"/>
      </w:tabs>
    </w:pPr>
  </w:style>
  <w:style w:type="character" w:customStyle="1" w:styleId="HeaderChar">
    <w:name w:val="Header Char"/>
    <w:basedOn w:val="DefaultParagraphFont"/>
    <w:link w:val="Header"/>
    <w:uiPriority w:val="99"/>
    <w:rsid w:val="00D40616"/>
    <w:rPr>
      <w:rFonts w:ascii="Calibri" w:eastAsia="Calibri" w:hAnsi="Calibri" w:cs="Calibri"/>
    </w:rPr>
  </w:style>
  <w:style w:type="paragraph" w:styleId="Footer">
    <w:name w:val="footer"/>
    <w:basedOn w:val="Normal"/>
    <w:link w:val="FooterChar"/>
    <w:uiPriority w:val="99"/>
    <w:unhideWhenUsed/>
    <w:rsid w:val="00D40616"/>
    <w:pPr>
      <w:tabs>
        <w:tab w:val="center" w:pos="4680"/>
        <w:tab w:val="right" w:pos="9360"/>
      </w:tabs>
    </w:pPr>
  </w:style>
  <w:style w:type="character" w:customStyle="1" w:styleId="FooterChar">
    <w:name w:val="Footer Char"/>
    <w:basedOn w:val="DefaultParagraphFont"/>
    <w:link w:val="Footer"/>
    <w:uiPriority w:val="99"/>
    <w:rsid w:val="00D406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fcu.org/files/cfcu18/1/file/Disclosures/ImportantAccountInfo.pdf" TargetMode="External"/><Relationship Id="rId13" Type="http://schemas.openxmlformats.org/officeDocument/2006/relationships/hyperlink" Target="https://www.cfcu.org/files/cfcu18/1/file/Disclosures/ePayTermsConditions.pdf" TargetMode="External"/><Relationship Id="rId18" Type="http://schemas.openxmlformats.org/officeDocument/2006/relationships/hyperlink" Target="https://www.cfcu.org/files/cfcu18/1/file/Disclosures/CommunityFinancialFeeSchedul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fcu.org/files/cfcu18/1/file/Disclosures/ePayTermsConditions.pdf" TargetMode="External"/><Relationship Id="rId17" Type="http://schemas.openxmlformats.org/officeDocument/2006/relationships/hyperlink" Target="https://www.cfcu.org/files/cfcu18/1/file/Disclosures/RemoteDepositAgreement.pdf" TargetMode="External"/><Relationship Id="rId2" Type="http://schemas.openxmlformats.org/officeDocument/2006/relationships/styles" Target="styles.xml"/><Relationship Id="rId16" Type="http://schemas.openxmlformats.org/officeDocument/2006/relationships/hyperlink" Target="https://www.cfcu.org/files/cfcu18/1/file/Disclosures/RemoteDepositAgreemen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cu.org/" TargetMode="External"/><Relationship Id="rId5" Type="http://schemas.openxmlformats.org/officeDocument/2006/relationships/footnotes" Target="footnotes.xml"/><Relationship Id="rId15" Type="http://schemas.openxmlformats.org/officeDocument/2006/relationships/hyperlink" Target="https://www.cfcu.org/files/cfcu18/1/file/Disclosures/ExternalTransferAgreement.pdf" TargetMode="External"/><Relationship Id="rId10" Type="http://schemas.openxmlformats.org/officeDocument/2006/relationships/hyperlink" Target="http://www.cfcu.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fcu.org/files/cfcu18/1/file/Disclosures/ImportantAccountInfo.pdf" TargetMode="External"/><Relationship Id="rId14" Type="http://schemas.openxmlformats.org/officeDocument/2006/relationships/hyperlink" Target="https://www.cfcu.org/files/cfcu18/1/file/Disclosures/ExternalTransfer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5828</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Zalewski</dc:creator>
  <cp:lastModifiedBy>Robert Zalewski</cp:lastModifiedBy>
  <cp:revision>3</cp:revision>
  <dcterms:created xsi:type="dcterms:W3CDTF">2023-11-29T21:32:00Z</dcterms:created>
  <dcterms:modified xsi:type="dcterms:W3CDTF">2023-11-29T21:43:00Z</dcterms:modified>
</cp:coreProperties>
</file>